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32A" w:rsidRDefault="00CA3501" w:rsidP="00CD7DD2">
      <w:pPr>
        <w:spacing w:line="240" w:lineRule="auto"/>
        <w:jc w:val="center"/>
      </w:pPr>
      <w:bookmarkStart w:id="0" w:name="_GoBack"/>
      <w:bookmarkEnd w:id="0"/>
      <w:r>
        <w:rPr>
          <w:b/>
          <w:szCs w:val="28"/>
          <w:lang w:val="en-US"/>
        </w:rPr>
        <w:t xml:space="preserve">                    </w:t>
      </w:r>
      <w:r w:rsidR="00BC59C7">
        <w:rPr>
          <w:b/>
          <w:szCs w:val="28"/>
          <w:lang w:val="en-US"/>
        </w:rPr>
        <w:t xml:space="preserve">                         </w:t>
      </w:r>
    </w:p>
    <w:p w:rsidR="007D11E0" w:rsidRDefault="007D11E0" w:rsidP="008B773F">
      <w:pPr>
        <w:spacing w:line="240" w:lineRule="auto"/>
      </w:pPr>
    </w:p>
    <w:p w:rsidR="00B3132A" w:rsidRDefault="00CD7DD2" w:rsidP="0004004A">
      <w:pPr>
        <w:pStyle w:val="2"/>
        <w:ind w:right="-1"/>
      </w:pPr>
      <w:r>
        <w:t>Информация о результатах</w:t>
      </w:r>
    </w:p>
    <w:p w:rsidR="00F771AE" w:rsidRPr="00F771AE" w:rsidRDefault="00F771AE" w:rsidP="00F771AE">
      <w:pPr>
        <w:spacing w:line="240" w:lineRule="auto"/>
        <w:rPr>
          <w:b/>
          <w:szCs w:val="28"/>
        </w:rPr>
      </w:pPr>
      <w:r w:rsidRPr="00F771AE">
        <w:rPr>
          <w:b/>
          <w:szCs w:val="28"/>
        </w:rPr>
        <w:t xml:space="preserve">контрольного </w:t>
      </w:r>
      <w:proofErr w:type="gramStart"/>
      <w:r w:rsidRPr="00F771AE">
        <w:rPr>
          <w:b/>
          <w:szCs w:val="28"/>
        </w:rPr>
        <w:t>мероприятия  «</w:t>
      </w:r>
      <w:proofErr w:type="gramEnd"/>
      <w:r w:rsidRPr="00F771AE">
        <w:rPr>
          <w:b/>
          <w:szCs w:val="28"/>
        </w:rPr>
        <w:t xml:space="preserve">Проверка отдельных вопросов выплат детям-сиротам и детям, оставшимся без попечения родителей, лицам из числа детей-сирот и детей, оставшихся без попечения родителей в образовательных учреждениях профессионального образования находящихся в ведении министерства образования Тульской области»  </w:t>
      </w:r>
      <w:r w:rsidRPr="00F771AE">
        <w:rPr>
          <w:b/>
          <w:iCs/>
          <w:szCs w:val="28"/>
        </w:rPr>
        <w:t>за 2014 год и истекший период 2015 года</w:t>
      </w:r>
    </w:p>
    <w:p w:rsidR="00D62C06" w:rsidRDefault="00D62C06" w:rsidP="00D62C06">
      <w:pPr>
        <w:spacing w:line="240" w:lineRule="auto"/>
        <w:ind w:right="-1" w:firstLine="0"/>
        <w:rPr>
          <w:b/>
          <w:bCs/>
        </w:rPr>
      </w:pPr>
    </w:p>
    <w:p w:rsidR="007D11E0" w:rsidRDefault="007D11E0" w:rsidP="00D62C06">
      <w:pPr>
        <w:spacing w:line="240" w:lineRule="auto"/>
        <w:ind w:right="-1" w:firstLine="0"/>
        <w:rPr>
          <w:b/>
          <w:bCs/>
        </w:rPr>
      </w:pPr>
    </w:p>
    <w:p w:rsidR="00D45EE3" w:rsidRDefault="00CD7DD2" w:rsidP="00CD7DD2">
      <w:pPr>
        <w:spacing w:line="240" w:lineRule="auto"/>
        <w:ind w:firstLine="851"/>
        <w:rPr>
          <w:szCs w:val="28"/>
        </w:rPr>
      </w:pPr>
      <w:r>
        <w:rPr>
          <w:szCs w:val="28"/>
        </w:rPr>
        <w:t xml:space="preserve">В соответствии с </w:t>
      </w:r>
      <w:proofErr w:type="gramStart"/>
      <w:r w:rsidR="00F771AE" w:rsidRPr="00F771AE">
        <w:rPr>
          <w:szCs w:val="28"/>
        </w:rPr>
        <w:t>план</w:t>
      </w:r>
      <w:r>
        <w:rPr>
          <w:szCs w:val="28"/>
        </w:rPr>
        <w:t>ом</w:t>
      </w:r>
      <w:r w:rsidR="00F771AE" w:rsidRPr="00F771AE">
        <w:rPr>
          <w:szCs w:val="28"/>
        </w:rPr>
        <w:t xml:space="preserve">  работы</w:t>
      </w:r>
      <w:proofErr w:type="gramEnd"/>
      <w:r w:rsidR="00F771AE" w:rsidRPr="00F771AE">
        <w:rPr>
          <w:szCs w:val="28"/>
        </w:rPr>
        <w:t xml:space="preserve"> счетной палат</w:t>
      </w:r>
      <w:r>
        <w:rPr>
          <w:szCs w:val="28"/>
        </w:rPr>
        <w:t xml:space="preserve">ы Тульской области на 2015 год в период </w:t>
      </w:r>
      <w:r w:rsidRPr="007A4C9E">
        <w:rPr>
          <w:bCs/>
          <w:szCs w:val="28"/>
        </w:rPr>
        <w:t xml:space="preserve">с 26 августа </w:t>
      </w:r>
      <w:r w:rsidRPr="007A4C9E">
        <w:rPr>
          <w:szCs w:val="28"/>
        </w:rPr>
        <w:t>2015 года по 09 октября 2015 года</w:t>
      </w:r>
      <w:r>
        <w:rPr>
          <w:szCs w:val="28"/>
        </w:rPr>
        <w:t xml:space="preserve"> было проведено контрольное мероприятие </w:t>
      </w:r>
      <w:r w:rsidRPr="00F771AE">
        <w:rPr>
          <w:b/>
          <w:szCs w:val="28"/>
        </w:rPr>
        <w:t>«</w:t>
      </w:r>
      <w:r w:rsidRPr="00CD7DD2">
        <w:rPr>
          <w:szCs w:val="28"/>
        </w:rPr>
        <w:t>Проверка отдельных вопросов выплат детям-сиротам и детям, оставшимся без попечения родителей, лицам из числа детей-сирот и детей, оставшихся без попечения родителей в образовательных учреждениях профессионального образования находящихся в ведении министерства образования Тульской области»</w:t>
      </w:r>
      <w:r>
        <w:rPr>
          <w:szCs w:val="28"/>
        </w:rPr>
        <w:t>.</w:t>
      </w:r>
    </w:p>
    <w:p w:rsidR="00CD7DD2" w:rsidRDefault="00CD7DD2" w:rsidP="00CD7DD2">
      <w:pPr>
        <w:spacing w:line="240" w:lineRule="auto"/>
        <w:ind w:firstLine="851"/>
        <w:rPr>
          <w:szCs w:val="28"/>
        </w:rPr>
      </w:pPr>
    </w:p>
    <w:p w:rsidR="007D11E0" w:rsidRPr="00CD7DD2" w:rsidRDefault="007D11E0" w:rsidP="00CD7DD2">
      <w:pPr>
        <w:spacing w:line="240" w:lineRule="auto"/>
        <w:ind w:firstLine="851"/>
        <w:rPr>
          <w:szCs w:val="28"/>
        </w:rPr>
      </w:pPr>
    </w:p>
    <w:p w:rsidR="00CD7DD2" w:rsidRPr="00CD7DD2" w:rsidRDefault="00CD7DD2" w:rsidP="00CD7DD2">
      <w:pPr>
        <w:pStyle w:val="af3"/>
        <w:rPr>
          <w:szCs w:val="28"/>
        </w:rPr>
      </w:pPr>
      <w:r w:rsidRPr="00CD7DD2">
        <w:t>Целью контрольного мероприятия являлось:</w:t>
      </w:r>
    </w:p>
    <w:p w:rsidR="00CD7DD2" w:rsidRPr="00D63A74" w:rsidRDefault="00CD7DD2" w:rsidP="00CD7DD2">
      <w:pPr>
        <w:tabs>
          <w:tab w:val="left" w:pos="6860"/>
        </w:tabs>
        <w:spacing w:line="240" w:lineRule="auto"/>
        <w:rPr>
          <w:szCs w:val="28"/>
        </w:rPr>
      </w:pPr>
      <w:r w:rsidRPr="00D63A74">
        <w:rPr>
          <w:iCs/>
          <w:szCs w:val="28"/>
        </w:rPr>
        <w:t xml:space="preserve">- проверка начисления и </w:t>
      </w:r>
      <w:r w:rsidRPr="00D63A74">
        <w:rPr>
          <w:szCs w:val="28"/>
        </w:rPr>
        <w:t>выплат детям-сиротам и детям, оставшимся без попечения родителей, лицам из числа детей-сирот и детей, оставшихся без попечения родителей в образовательных учреждениях профессионального образования, определенных:</w:t>
      </w:r>
    </w:p>
    <w:p w:rsidR="00CD7DD2" w:rsidRPr="00D63A74" w:rsidRDefault="00CD7DD2" w:rsidP="00CD7DD2">
      <w:pPr>
        <w:tabs>
          <w:tab w:val="left" w:pos="6860"/>
        </w:tabs>
        <w:spacing w:line="240" w:lineRule="auto"/>
        <w:rPr>
          <w:szCs w:val="28"/>
        </w:rPr>
      </w:pPr>
      <w:r w:rsidRPr="00D63A74">
        <w:rPr>
          <w:szCs w:val="28"/>
        </w:rPr>
        <w:t xml:space="preserve"> Законом Тульской области от 07.10.2009 № 1336-ЗТО «О защите прав ребенка»:</w:t>
      </w:r>
    </w:p>
    <w:p w:rsidR="00CD7DD2" w:rsidRPr="00D63A74" w:rsidRDefault="00CD7DD2" w:rsidP="00CD7DD2">
      <w:pPr>
        <w:tabs>
          <w:tab w:val="left" w:pos="10348"/>
        </w:tabs>
        <w:spacing w:line="240" w:lineRule="auto"/>
        <w:rPr>
          <w:szCs w:val="28"/>
        </w:rPr>
      </w:pPr>
      <w:r w:rsidRPr="00D63A74">
        <w:rPr>
          <w:szCs w:val="28"/>
        </w:rPr>
        <w:t>- на обеспечение одеждой, обувью, мягким инвентарем и обмундированием;</w:t>
      </w:r>
    </w:p>
    <w:p w:rsidR="00CD7DD2" w:rsidRPr="00D63A74" w:rsidRDefault="00CD7DD2" w:rsidP="00CD7DD2">
      <w:pPr>
        <w:tabs>
          <w:tab w:val="left" w:pos="10348"/>
        </w:tabs>
        <w:spacing w:line="240" w:lineRule="auto"/>
        <w:rPr>
          <w:szCs w:val="28"/>
        </w:rPr>
      </w:pPr>
      <w:r w:rsidRPr="00D63A74">
        <w:rPr>
          <w:szCs w:val="28"/>
        </w:rPr>
        <w:t>- на обеспечение питанием;</w:t>
      </w:r>
    </w:p>
    <w:p w:rsidR="00CD7DD2" w:rsidRPr="00D63A74" w:rsidRDefault="00CD7DD2" w:rsidP="00CD7DD2">
      <w:pPr>
        <w:tabs>
          <w:tab w:val="left" w:pos="10348"/>
        </w:tabs>
        <w:spacing w:line="240" w:lineRule="auto"/>
        <w:rPr>
          <w:szCs w:val="28"/>
        </w:rPr>
      </w:pPr>
      <w:r w:rsidRPr="00D63A74">
        <w:rPr>
          <w:szCs w:val="28"/>
        </w:rPr>
        <w:t>- на выплату пособия на приобретение учебной литературы и письменных принадлежностей;</w:t>
      </w:r>
    </w:p>
    <w:p w:rsidR="00CD7DD2" w:rsidRPr="00D63A74" w:rsidRDefault="00CD7DD2" w:rsidP="00CD7DD2">
      <w:pPr>
        <w:tabs>
          <w:tab w:val="left" w:pos="10348"/>
        </w:tabs>
        <w:spacing w:line="240" w:lineRule="auto"/>
        <w:rPr>
          <w:szCs w:val="28"/>
        </w:rPr>
      </w:pPr>
      <w:r w:rsidRPr="00D63A74">
        <w:rPr>
          <w:szCs w:val="28"/>
        </w:rPr>
        <w:t>- на обеспечение одеждой, обувью, мягким инвентарем, оборудованием выпускников;</w:t>
      </w:r>
    </w:p>
    <w:p w:rsidR="00CD7DD2" w:rsidRPr="00D63A74" w:rsidRDefault="00CD7DD2" w:rsidP="00CD7DD2">
      <w:pPr>
        <w:tabs>
          <w:tab w:val="left" w:pos="10348"/>
        </w:tabs>
        <w:spacing w:line="240" w:lineRule="auto"/>
        <w:rPr>
          <w:szCs w:val="28"/>
        </w:rPr>
      </w:pPr>
      <w:r w:rsidRPr="00D63A74">
        <w:rPr>
          <w:szCs w:val="28"/>
        </w:rPr>
        <w:t>- на единовременное денежное пособие.</w:t>
      </w:r>
    </w:p>
    <w:p w:rsidR="00CD7DD2" w:rsidRPr="00D63A74" w:rsidRDefault="00CD7DD2" w:rsidP="00CD7DD2">
      <w:pPr>
        <w:tabs>
          <w:tab w:val="left" w:pos="6860"/>
        </w:tabs>
        <w:spacing w:line="240" w:lineRule="auto"/>
        <w:ind w:firstLine="851"/>
        <w:rPr>
          <w:szCs w:val="28"/>
        </w:rPr>
      </w:pPr>
      <w:r w:rsidRPr="00D63A74">
        <w:rPr>
          <w:szCs w:val="28"/>
        </w:rPr>
        <w:t xml:space="preserve">постановлением правительства Тульской области от 22.10.2013 № 563 «Об утверждении Порядка назначения стипендий обучающимся по очной форме обучения за счет бюджетных ассигнований бюджета Тульской области в профессиональных образовательных организациях, находящихся в ведении Тульской области, и нормативах для формирования стипендиального фонда за счет бюджетных ассигнований бюджета Тульской области» на стипендиальное обеспечение обучающихся в профессиональных образовательных организациях. </w:t>
      </w:r>
    </w:p>
    <w:p w:rsidR="00CD7DD2" w:rsidRPr="00CD7DD2" w:rsidRDefault="00CD7DD2" w:rsidP="00CD7DD2">
      <w:pPr>
        <w:spacing w:line="240" w:lineRule="auto"/>
        <w:ind w:firstLine="851"/>
        <w:rPr>
          <w:bCs/>
          <w:szCs w:val="28"/>
        </w:rPr>
      </w:pPr>
    </w:p>
    <w:p w:rsidR="007A4C9E" w:rsidRPr="00CD7DD2" w:rsidRDefault="00132572" w:rsidP="007A4C9E">
      <w:pPr>
        <w:pStyle w:val="af3"/>
      </w:pPr>
      <w:r w:rsidRPr="00CD7DD2">
        <w:lastRenderedPageBreak/>
        <w:t>Предмет контрольного мероприятия</w:t>
      </w:r>
      <w:r w:rsidR="00CD7DD2" w:rsidRPr="00CD7DD2">
        <w:t xml:space="preserve"> являлось</w:t>
      </w:r>
      <w:r w:rsidRPr="00CD7DD2">
        <w:t xml:space="preserve">: </w:t>
      </w:r>
    </w:p>
    <w:p w:rsidR="007A4C9E" w:rsidRPr="007A4C9E" w:rsidRDefault="007A4C9E" w:rsidP="007A4C9E">
      <w:pPr>
        <w:spacing w:line="240" w:lineRule="auto"/>
        <w:ind w:right="-1"/>
        <w:rPr>
          <w:szCs w:val="28"/>
        </w:rPr>
      </w:pPr>
      <w:r w:rsidRPr="007A4C9E">
        <w:rPr>
          <w:szCs w:val="28"/>
        </w:rPr>
        <w:t>- выплаты детям-сиротам и детям, оставшимся без попечения родителей, лицам из числа детей-сирот и детей, оставшихся без попечения родителей за 2014 год</w:t>
      </w:r>
      <w:r w:rsidRPr="007A4C9E">
        <w:rPr>
          <w:iCs/>
          <w:szCs w:val="28"/>
        </w:rPr>
        <w:t xml:space="preserve"> и истекший период 2015</w:t>
      </w:r>
      <w:r w:rsidRPr="007A4C9E">
        <w:rPr>
          <w:szCs w:val="28"/>
        </w:rPr>
        <w:t>;</w:t>
      </w:r>
    </w:p>
    <w:p w:rsidR="007A4C9E" w:rsidRPr="007A4C9E" w:rsidRDefault="007A4C9E" w:rsidP="007A4C9E">
      <w:pPr>
        <w:pStyle w:val="af3"/>
        <w:ind w:right="-1"/>
        <w:rPr>
          <w:szCs w:val="28"/>
        </w:rPr>
      </w:pPr>
      <w:r w:rsidRPr="007A4C9E">
        <w:rPr>
          <w:szCs w:val="28"/>
        </w:rPr>
        <w:t xml:space="preserve">- первичные документы, учетные регистры, финансовая и иная отчетность субъектов </w:t>
      </w:r>
      <w:proofErr w:type="gramStart"/>
      <w:r w:rsidRPr="007A4C9E">
        <w:rPr>
          <w:szCs w:val="28"/>
        </w:rPr>
        <w:t>контрольного  мероприятия</w:t>
      </w:r>
      <w:proofErr w:type="gramEnd"/>
      <w:r w:rsidRPr="007A4C9E">
        <w:rPr>
          <w:szCs w:val="28"/>
        </w:rPr>
        <w:t>.</w:t>
      </w:r>
    </w:p>
    <w:p w:rsidR="007A4C9E" w:rsidRDefault="007A4C9E" w:rsidP="007A4C9E">
      <w:pPr>
        <w:pStyle w:val="aff0"/>
        <w:spacing w:line="240" w:lineRule="auto"/>
        <w:jc w:val="both"/>
        <w:rPr>
          <w:b/>
          <w:bCs/>
        </w:rPr>
      </w:pPr>
    </w:p>
    <w:p w:rsidR="007D11E0" w:rsidRDefault="007D11E0" w:rsidP="007A4C9E">
      <w:pPr>
        <w:pStyle w:val="aff0"/>
        <w:spacing w:line="240" w:lineRule="auto"/>
        <w:jc w:val="both"/>
        <w:rPr>
          <w:b/>
          <w:bCs/>
        </w:rPr>
      </w:pPr>
    </w:p>
    <w:p w:rsidR="007D11E0" w:rsidRDefault="007D11E0" w:rsidP="007D11E0">
      <w:pPr>
        <w:spacing w:line="240" w:lineRule="auto"/>
        <w:rPr>
          <w:rFonts w:cstheme="minorBidi"/>
          <w:szCs w:val="28"/>
        </w:rPr>
      </w:pPr>
      <w:r>
        <w:rPr>
          <w:szCs w:val="28"/>
        </w:rPr>
        <w:t>В ходе контрольного мероприятия проверено 18 учреждений начального и среднего профессионального образования. Так, за 2014 год объем проверенных финансовых средств составил:</w:t>
      </w:r>
    </w:p>
    <w:p w:rsidR="007D11E0" w:rsidRDefault="007D11E0" w:rsidP="007D11E0">
      <w:pPr>
        <w:spacing w:line="240" w:lineRule="auto"/>
        <w:rPr>
          <w:szCs w:val="28"/>
        </w:rPr>
      </w:pPr>
      <w:r>
        <w:rPr>
          <w:szCs w:val="28"/>
        </w:rPr>
        <w:t>на выплату компенсационного характера 57 739,6 тыс. рублей или 34,5% от финансового обеспечения;</w:t>
      </w:r>
    </w:p>
    <w:p w:rsidR="007D11E0" w:rsidRDefault="007D11E0" w:rsidP="007D11E0">
      <w:pPr>
        <w:spacing w:line="240" w:lineRule="auto"/>
        <w:rPr>
          <w:szCs w:val="28"/>
        </w:rPr>
      </w:pPr>
      <w:r>
        <w:rPr>
          <w:szCs w:val="28"/>
        </w:rPr>
        <w:t>на выплату стипендий 33 320,0 тыс. рублей или 28,6% от финансового обеспечения.</w:t>
      </w:r>
    </w:p>
    <w:p w:rsidR="007D11E0" w:rsidRDefault="007D11E0" w:rsidP="007D11E0">
      <w:pPr>
        <w:spacing w:line="240" w:lineRule="auto"/>
        <w:rPr>
          <w:szCs w:val="28"/>
        </w:rPr>
      </w:pPr>
      <w:r>
        <w:rPr>
          <w:szCs w:val="28"/>
        </w:rPr>
        <w:t>За истекший период 2015 года объем проверенных финансовых средств составил:</w:t>
      </w:r>
    </w:p>
    <w:p w:rsidR="007D11E0" w:rsidRDefault="007D11E0" w:rsidP="007D11E0">
      <w:pPr>
        <w:spacing w:line="240" w:lineRule="auto"/>
        <w:rPr>
          <w:szCs w:val="28"/>
        </w:rPr>
      </w:pPr>
      <w:r>
        <w:rPr>
          <w:szCs w:val="28"/>
        </w:rPr>
        <w:t>на выплату компенсационного характера 44 303,4 тыс. рублей или 42,4% от финансового обеспечения;</w:t>
      </w:r>
    </w:p>
    <w:p w:rsidR="007D11E0" w:rsidRDefault="007D11E0" w:rsidP="007D11E0">
      <w:pPr>
        <w:spacing w:line="240" w:lineRule="auto"/>
        <w:rPr>
          <w:szCs w:val="28"/>
        </w:rPr>
      </w:pPr>
      <w:r>
        <w:rPr>
          <w:szCs w:val="28"/>
        </w:rPr>
        <w:t>на выплату стипендий 22 736,5 тыс. рублей или 37,7% от финансового обеспечения.</w:t>
      </w:r>
    </w:p>
    <w:p w:rsidR="007D11E0" w:rsidRDefault="007D11E0" w:rsidP="007D11E0">
      <w:pPr>
        <w:spacing w:line="240" w:lineRule="auto"/>
        <w:ind w:firstLine="851"/>
        <w:rPr>
          <w:szCs w:val="28"/>
        </w:rPr>
      </w:pPr>
    </w:p>
    <w:p w:rsidR="007D11E0" w:rsidRDefault="007D11E0" w:rsidP="007D11E0">
      <w:pPr>
        <w:spacing w:line="240" w:lineRule="auto"/>
        <w:rPr>
          <w:szCs w:val="28"/>
        </w:rPr>
      </w:pPr>
      <w:r>
        <w:rPr>
          <w:szCs w:val="28"/>
        </w:rPr>
        <w:t xml:space="preserve">Содержание в государственных организациях общего образования, профессионального образования обучающихся из числа детей-сирот,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организациях, а также обучающихся, потерявших в период обучения обоих или единственного родителя, расходы на выплату пособий при выпуске из государственных образовательных организаций определено Законом Тульской области от 07.10.2009 № 1336-ЗТО «О защите прав ребенка» (далее – Закон № 1336-ЗТО). Студентам Учреждений из числа детей-сирот и детей, </w:t>
      </w:r>
      <w:proofErr w:type="gramStart"/>
      <w:r>
        <w:rPr>
          <w:szCs w:val="28"/>
        </w:rPr>
        <w:t>оставшихся  без</w:t>
      </w:r>
      <w:proofErr w:type="gramEnd"/>
      <w:r>
        <w:rPr>
          <w:szCs w:val="28"/>
        </w:rPr>
        <w:t xml:space="preserve"> попечения родителей, осуществлялись выплаты, предусмотренные статьями 27, 28 Закона № 1336-ЗТО. </w:t>
      </w:r>
    </w:p>
    <w:p w:rsidR="007D11E0" w:rsidRDefault="007D11E0" w:rsidP="007D11E0">
      <w:pPr>
        <w:spacing w:line="240" w:lineRule="auto"/>
        <w:rPr>
          <w:szCs w:val="28"/>
        </w:rPr>
      </w:pPr>
      <w:r>
        <w:rPr>
          <w:szCs w:val="28"/>
        </w:rPr>
        <w:t>На реализацию вышеуказанного Закона предусмотрено бюджетных ассигнований:</w:t>
      </w:r>
    </w:p>
    <w:p w:rsidR="007D11E0" w:rsidRDefault="007D11E0" w:rsidP="007D11E0">
      <w:pPr>
        <w:spacing w:line="240" w:lineRule="auto"/>
        <w:rPr>
          <w:szCs w:val="28"/>
        </w:rPr>
      </w:pPr>
      <w:r>
        <w:rPr>
          <w:szCs w:val="28"/>
        </w:rPr>
        <w:t>- на 2014 год в объеме 176 064,2 тыс. рублей;</w:t>
      </w:r>
    </w:p>
    <w:p w:rsidR="007D11E0" w:rsidRDefault="007D11E0" w:rsidP="007D11E0">
      <w:pPr>
        <w:spacing w:line="240" w:lineRule="auto"/>
        <w:rPr>
          <w:szCs w:val="28"/>
        </w:rPr>
      </w:pPr>
      <w:r>
        <w:rPr>
          <w:szCs w:val="28"/>
        </w:rPr>
        <w:t>- на 2015 год в объеме 191 653,3 тыс. рублей.</w:t>
      </w:r>
    </w:p>
    <w:p w:rsidR="007D11E0" w:rsidRDefault="007D11E0" w:rsidP="007D11E0">
      <w:pPr>
        <w:spacing w:line="240" w:lineRule="auto"/>
        <w:rPr>
          <w:szCs w:val="28"/>
        </w:rPr>
      </w:pPr>
      <w:r>
        <w:rPr>
          <w:szCs w:val="28"/>
        </w:rPr>
        <w:t>Исполнение за 2014 год сложилось в объеме 167 705,3 тыс. рублей, или 95,3% от утвержденных бюджетных ассигнований, за 8 месяцев 2015 года исполнение сложилось в объеме 104 493,1 тыс. рублей, или 54,6% от утвержденных бюджетных ассигнований.</w:t>
      </w:r>
    </w:p>
    <w:p w:rsidR="007D11E0" w:rsidRDefault="007D11E0" w:rsidP="007D11E0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Назначение стипендий обучающимся по очной форме обучения за счет бюджетных ассигнований бюджета Тульской области осуществляется в </w:t>
      </w:r>
      <w:r>
        <w:rPr>
          <w:szCs w:val="28"/>
        </w:rPr>
        <w:lastRenderedPageBreak/>
        <w:t>соответствии с постановлением правительства Тульской области от 22.10.2013 № 563 «Об утверждении Порядка назначения стипендий обучающимся по очной форме обучения за счет бюджетных ассигнований бюджета Тульской области в профессиональных образовательных организациях, находящихся в ведении Тульской области, и нормативах для формирования стипендиального фонда за счет бюджетных ассигнований бюджета Тульской области» (далее – Порядок назначения стипендий).</w:t>
      </w:r>
    </w:p>
    <w:p w:rsidR="007D11E0" w:rsidRDefault="007D11E0" w:rsidP="007D11E0">
      <w:pPr>
        <w:spacing w:line="240" w:lineRule="auto"/>
        <w:rPr>
          <w:szCs w:val="28"/>
        </w:rPr>
      </w:pPr>
      <w:r>
        <w:rPr>
          <w:szCs w:val="28"/>
        </w:rPr>
        <w:t>На реализацию вышеуказанного Постановления было предусмотрено бюджетных ассигнований:</w:t>
      </w:r>
    </w:p>
    <w:p w:rsidR="007D11E0" w:rsidRDefault="007D11E0" w:rsidP="007D11E0">
      <w:pPr>
        <w:spacing w:line="240" w:lineRule="auto"/>
        <w:rPr>
          <w:szCs w:val="28"/>
        </w:rPr>
      </w:pPr>
      <w:r>
        <w:rPr>
          <w:szCs w:val="28"/>
        </w:rPr>
        <w:t>- на 2014 год в объеме 127 795,5 тыс. рублей;</w:t>
      </w:r>
    </w:p>
    <w:p w:rsidR="007D11E0" w:rsidRDefault="007D11E0" w:rsidP="007D11E0">
      <w:pPr>
        <w:spacing w:line="240" w:lineRule="auto"/>
        <w:rPr>
          <w:szCs w:val="28"/>
        </w:rPr>
      </w:pPr>
      <w:r>
        <w:rPr>
          <w:szCs w:val="28"/>
        </w:rPr>
        <w:t>- на 2015 год в объеме 121 799,5 тыс. рублей.</w:t>
      </w:r>
    </w:p>
    <w:p w:rsidR="007D11E0" w:rsidRDefault="007D11E0" w:rsidP="007D11E0">
      <w:pPr>
        <w:spacing w:line="240" w:lineRule="auto"/>
        <w:rPr>
          <w:szCs w:val="28"/>
        </w:rPr>
      </w:pPr>
      <w:r>
        <w:rPr>
          <w:szCs w:val="28"/>
        </w:rPr>
        <w:t>Исполнение за 2014 год сложилось в объеме 116 145,9 тыс. рублей, или 90,9% от утвержденных бюджетных ассигнований, за 8 месяцев 2015 года исполнение сложилось в объеме 60 058,6 тыс. рублей, или 49,3% от утвержденных бюджетных ассигнований.</w:t>
      </w:r>
    </w:p>
    <w:p w:rsidR="007D11E0" w:rsidRDefault="007D11E0" w:rsidP="007D11E0">
      <w:pPr>
        <w:spacing w:line="240" w:lineRule="auto"/>
        <w:rPr>
          <w:szCs w:val="28"/>
        </w:rPr>
      </w:pPr>
    </w:p>
    <w:p w:rsidR="00A506B2" w:rsidRPr="00A506B2" w:rsidRDefault="00CD7DD2" w:rsidP="007D11E0">
      <w:pPr>
        <w:tabs>
          <w:tab w:val="left" w:pos="6860"/>
        </w:tabs>
        <w:spacing w:line="240" w:lineRule="auto"/>
        <w:ind w:firstLine="851"/>
        <w:rPr>
          <w:b/>
          <w:szCs w:val="28"/>
        </w:rPr>
      </w:pPr>
      <w:r w:rsidRPr="007D11E0">
        <w:rPr>
          <w:szCs w:val="28"/>
        </w:rPr>
        <w:t>В ходе проведения контрольного меропри</w:t>
      </w:r>
      <w:r w:rsidR="007D11E0" w:rsidRPr="007D11E0">
        <w:rPr>
          <w:szCs w:val="28"/>
        </w:rPr>
        <w:t xml:space="preserve">ятия выявлены нарушения порядка социальных выплат </w:t>
      </w:r>
      <w:r w:rsidR="007D11E0">
        <w:rPr>
          <w:szCs w:val="28"/>
        </w:rPr>
        <w:t>обучающимся из числа детей-сирот,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организациях, а также обучающихся, потерявших в период обучения обоих или единственного родителя</w:t>
      </w:r>
      <w:r w:rsidR="007D11E0">
        <w:rPr>
          <w:b/>
          <w:szCs w:val="28"/>
        </w:rPr>
        <w:t xml:space="preserve"> </w:t>
      </w:r>
      <w:r w:rsidR="007D11E0">
        <w:rPr>
          <w:szCs w:val="28"/>
        </w:rPr>
        <w:t>определенных Законом Тульской области от 07.10.2009 № 1336-ЗТО «О защите прав ребенка», а также стипендиальных выплат</w:t>
      </w:r>
      <w:r w:rsidR="007D11E0" w:rsidRPr="007D11E0">
        <w:rPr>
          <w:szCs w:val="28"/>
        </w:rPr>
        <w:t xml:space="preserve"> </w:t>
      </w:r>
      <w:r w:rsidR="007D11E0">
        <w:rPr>
          <w:szCs w:val="28"/>
        </w:rPr>
        <w:t>в соответствии с постановлением правительства Тульской области от 22.10.2013 № 563 «Об утверждении Порядка назначения стипендий обучающимся по очной форме обучения за счет бюджетных ассигнований бюджета Тульской области в профессиональных образовательных организациях, находящихся в ведении Тульской области, и нормативах для формирования стипендиального фонда за счет бюджетных ассигнований бюджета Тульской области».</w:t>
      </w:r>
    </w:p>
    <w:p w:rsidR="00D21CC3" w:rsidRPr="00B76D61" w:rsidRDefault="00D21CC3" w:rsidP="00D21CC3">
      <w:pPr>
        <w:pStyle w:val="af2"/>
        <w:autoSpaceDE w:val="0"/>
        <w:autoSpaceDN w:val="0"/>
        <w:adjustRightInd w:val="0"/>
        <w:spacing w:line="240" w:lineRule="auto"/>
        <w:ind w:left="0" w:firstLine="851"/>
        <w:rPr>
          <w:szCs w:val="28"/>
        </w:rPr>
      </w:pPr>
      <w:r w:rsidRPr="006331C7">
        <w:rPr>
          <w:szCs w:val="28"/>
        </w:rPr>
        <w:t xml:space="preserve">Объем нарушений, имеющих стоимостную оценку, по итогам проведенного контрольного мероприятия, составил </w:t>
      </w:r>
      <w:r w:rsidR="003336C9">
        <w:rPr>
          <w:szCs w:val="28"/>
        </w:rPr>
        <w:t>2 213,2</w:t>
      </w:r>
      <w:r w:rsidR="001D021F">
        <w:rPr>
          <w:szCs w:val="28"/>
        </w:rPr>
        <w:t xml:space="preserve"> тыс.</w:t>
      </w:r>
      <w:r w:rsidRPr="006331C7">
        <w:rPr>
          <w:szCs w:val="28"/>
        </w:rPr>
        <w:t xml:space="preserve"> рублей</w:t>
      </w:r>
      <w:r w:rsidR="008C46BD">
        <w:rPr>
          <w:szCs w:val="28"/>
        </w:rPr>
        <w:t>, в том числе нецелев</w:t>
      </w:r>
      <w:r w:rsidR="001D021F">
        <w:rPr>
          <w:szCs w:val="28"/>
        </w:rPr>
        <w:t xml:space="preserve">ые расходы на сумму </w:t>
      </w:r>
      <w:r w:rsidR="008C46BD">
        <w:rPr>
          <w:szCs w:val="28"/>
        </w:rPr>
        <w:t>28,3</w:t>
      </w:r>
      <w:r w:rsidR="001D021F">
        <w:rPr>
          <w:szCs w:val="28"/>
        </w:rPr>
        <w:t xml:space="preserve"> тыс. рублей</w:t>
      </w:r>
      <w:r w:rsidRPr="006331C7">
        <w:rPr>
          <w:szCs w:val="28"/>
        </w:rPr>
        <w:t>.</w:t>
      </w:r>
    </w:p>
    <w:p w:rsidR="00D21CC3" w:rsidRDefault="00D21CC3" w:rsidP="00D21CC3">
      <w:pPr>
        <w:pStyle w:val="af2"/>
        <w:autoSpaceDE w:val="0"/>
        <w:autoSpaceDN w:val="0"/>
        <w:adjustRightInd w:val="0"/>
        <w:spacing w:line="240" w:lineRule="auto"/>
        <w:ind w:left="851"/>
        <w:jc w:val="center"/>
        <w:rPr>
          <w:b/>
          <w:szCs w:val="28"/>
          <w:highlight w:val="yellow"/>
        </w:rPr>
      </w:pPr>
    </w:p>
    <w:p w:rsidR="00D21CC3" w:rsidRPr="00012B24" w:rsidRDefault="00CD7DD2" w:rsidP="004E1D33">
      <w:pPr>
        <w:tabs>
          <w:tab w:val="num" w:pos="0"/>
        </w:tabs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По результатам контрольного мероприятия представление</w:t>
      </w:r>
      <w:r w:rsidR="00D21CC3" w:rsidRPr="00012B24">
        <w:rPr>
          <w:szCs w:val="28"/>
        </w:rPr>
        <w:t xml:space="preserve"> счетной палаты Тульской области </w:t>
      </w:r>
      <w:r>
        <w:rPr>
          <w:szCs w:val="28"/>
        </w:rPr>
        <w:t xml:space="preserve">направлены </w:t>
      </w:r>
      <w:r w:rsidR="00D21CC3" w:rsidRPr="00012B24">
        <w:rPr>
          <w:szCs w:val="28"/>
        </w:rPr>
        <w:t xml:space="preserve">в </w:t>
      </w:r>
      <w:r w:rsidR="00A44A49" w:rsidRPr="00012B24">
        <w:rPr>
          <w:szCs w:val="28"/>
        </w:rPr>
        <w:t>ГКУ ТО «Централизованная бухгалтерия министерств</w:t>
      </w:r>
      <w:r>
        <w:rPr>
          <w:szCs w:val="28"/>
        </w:rPr>
        <w:t>а образования Тульской области».</w:t>
      </w:r>
    </w:p>
    <w:p w:rsidR="00D21CC3" w:rsidRPr="00012B24" w:rsidRDefault="007D11E0" w:rsidP="00CD7DD2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О</w:t>
      </w:r>
      <w:r w:rsidR="000C49DF" w:rsidRPr="00012B24">
        <w:rPr>
          <w:szCs w:val="28"/>
        </w:rPr>
        <w:t>тчет</w:t>
      </w:r>
      <w:r w:rsidR="00A44A49" w:rsidRPr="00012B24">
        <w:rPr>
          <w:szCs w:val="28"/>
        </w:rPr>
        <w:t xml:space="preserve"> счетной палаты Тульской области </w:t>
      </w:r>
      <w:r>
        <w:rPr>
          <w:szCs w:val="28"/>
        </w:rPr>
        <w:t>по результатам контрольного мероприятия направлен в м</w:t>
      </w:r>
      <w:r w:rsidR="00A44A49" w:rsidRPr="00012B24">
        <w:rPr>
          <w:szCs w:val="28"/>
        </w:rPr>
        <w:t>инистерст</w:t>
      </w:r>
      <w:r w:rsidR="00CD7DD2">
        <w:rPr>
          <w:szCs w:val="28"/>
        </w:rPr>
        <w:t xml:space="preserve">во образования Тульской области, </w:t>
      </w:r>
      <w:r w:rsidR="003636C7" w:rsidRPr="004E1D33">
        <w:rPr>
          <w:szCs w:val="28"/>
        </w:rPr>
        <w:t>уполномоченному по правам ребенка в</w:t>
      </w:r>
      <w:r w:rsidR="00D21CC3" w:rsidRPr="004E1D33">
        <w:rPr>
          <w:szCs w:val="28"/>
        </w:rPr>
        <w:t xml:space="preserve"> Тульской области</w:t>
      </w:r>
      <w:r w:rsidR="00CD7DD2">
        <w:rPr>
          <w:szCs w:val="28"/>
        </w:rPr>
        <w:t xml:space="preserve">, </w:t>
      </w:r>
      <w:r>
        <w:rPr>
          <w:szCs w:val="28"/>
        </w:rPr>
        <w:t xml:space="preserve">в </w:t>
      </w:r>
      <w:r w:rsidR="001C6DB1" w:rsidRPr="00012B24">
        <w:rPr>
          <w:szCs w:val="28"/>
        </w:rPr>
        <w:t>правительство Тульской области</w:t>
      </w:r>
      <w:r>
        <w:rPr>
          <w:szCs w:val="28"/>
        </w:rPr>
        <w:t>, а также подготовлены и направлены в правительство Тульской области предложения по совершенствованию законодательства в данной сфере.</w:t>
      </w:r>
    </w:p>
    <w:p w:rsidR="00130E72" w:rsidRPr="00B416E6" w:rsidRDefault="00CD7DD2" w:rsidP="007D11E0">
      <w:pPr>
        <w:spacing w:line="240" w:lineRule="auto"/>
        <w:rPr>
          <w:szCs w:val="28"/>
        </w:rPr>
      </w:pPr>
      <w:r>
        <w:rPr>
          <w:szCs w:val="28"/>
        </w:rPr>
        <w:lastRenderedPageBreak/>
        <w:t>М</w:t>
      </w:r>
      <w:r w:rsidR="00130E72" w:rsidRPr="00B416E6">
        <w:rPr>
          <w:szCs w:val="28"/>
        </w:rPr>
        <w:t>ат</w:t>
      </w:r>
      <w:r w:rsidR="007D11E0">
        <w:rPr>
          <w:szCs w:val="28"/>
        </w:rPr>
        <w:t xml:space="preserve">ериалы контрольного мероприятия направлены </w:t>
      </w:r>
      <w:r w:rsidR="00130E72" w:rsidRPr="004E1D33">
        <w:rPr>
          <w:szCs w:val="28"/>
        </w:rPr>
        <w:t>в прокуратуру Тульской обла</w:t>
      </w:r>
      <w:r w:rsidR="00B416E6" w:rsidRPr="004E1D33">
        <w:rPr>
          <w:szCs w:val="28"/>
        </w:rPr>
        <w:t>сти.</w:t>
      </w:r>
    </w:p>
    <w:p w:rsidR="00D21CC3" w:rsidRDefault="00D21CC3" w:rsidP="007A561B">
      <w:pPr>
        <w:pStyle w:val="af3"/>
        <w:ind w:firstLine="0"/>
      </w:pPr>
    </w:p>
    <w:p w:rsidR="00A4328E" w:rsidRDefault="00A4328E" w:rsidP="00D21CC3">
      <w:pPr>
        <w:pStyle w:val="af3"/>
        <w:ind w:firstLine="0"/>
        <w:rPr>
          <w:b/>
        </w:rPr>
      </w:pPr>
    </w:p>
    <w:p w:rsidR="000D51FF" w:rsidRDefault="000D51FF" w:rsidP="000D51FF">
      <w:pPr>
        <w:spacing w:line="240" w:lineRule="auto"/>
        <w:rPr>
          <w:b/>
          <w:szCs w:val="28"/>
        </w:rPr>
      </w:pPr>
      <w:r>
        <w:rPr>
          <w:b/>
          <w:szCs w:val="28"/>
        </w:rPr>
        <w:t>Аудитор счетной палаты</w:t>
      </w:r>
    </w:p>
    <w:p w:rsidR="000D51FF" w:rsidRDefault="000D51FF" w:rsidP="000D51FF">
      <w:pPr>
        <w:spacing w:line="240" w:lineRule="auto"/>
        <w:rPr>
          <w:b/>
          <w:szCs w:val="28"/>
        </w:rPr>
      </w:pPr>
      <w:r>
        <w:rPr>
          <w:b/>
          <w:szCs w:val="28"/>
        </w:rPr>
        <w:t>Тульской области</w:t>
      </w:r>
      <w:r w:rsidRPr="00154F6C">
        <w:rPr>
          <w:b/>
          <w:szCs w:val="28"/>
        </w:rPr>
        <w:tab/>
      </w:r>
      <w:r w:rsidRPr="00154F6C">
        <w:rPr>
          <w:b/>
          <w:szCs w:val="28"/>
        </w:rPr>
        <w:tab/>
      </w:r>
      <w:r w:rsidRPr="00154F6C">
        <w:rPr>
          <w:b/>
          <w:szCs w:val="28"/>
        </w:rPr>
        <w:tab/>
      </w:r>
      <w:r w:rsidRPr="00154F6C">
        <w:rPr>
          <w:b/>
          <w:szCs w:val="28"/>
        </w:rPr>
        <w:tab/>
      </w:r>
      <w:r w:rsidRPr="00154F6C">
        <w:rPr>
          <w:b/>
          <w:szCs w:val="28"/>
        </w:rPr>
        <w:tab/>
      </w:r>
      <w:r w:rsidR="003A1A1E">
        <w:rPr>
          <w:b/>
          <w:szCs w:val="28"/>
        </w:rPr>
        <w:t xml:space="preserve">               О.П. Гремяко</w:t>
      </w:r>
      <w:r>
        <w:rPr>
          <w:b/>
          <w:szCs w:val="28"/>
        </w:rPr>
        <w:t>ва</w:t>
      </w:r>
    </w:p>
    <w:p w:rsidR="00A4328E" w:rsidRPr="00A4328E" w:rsidRDefault="00A4328E" w:rsidP="00A4328E">
      <w:pPr>
        <w:pStyle w:val="af3"/>
        <w:ind w:firstLine="0"/>
        <w:rPr>
          <w:b/>
        </w:rPr>
      </w:pPr>
    </w:p>
    <w:sectPr w:rsidR="00A4328E" w:rsidRPr="00A4328E" w:rsidSect="00E2662A">
      <w:headerReference w:type="even" r:id="rId8"/>
      <w:headerReference w:type="default" r:id="rId9"/>
      <w:pgSz w:w="11907" w:h="16840" w:code="9"/>
      <w:pgMar w:top="1418" w:right="850" w:bottom="1418" w:left="1418" w:header="709" w:footer="709" w:gutter="0"/>
      <w:pgNumType w:start="1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92E" w:rsidRDefault="0056292E" w:rsidP="006768CE">
      <w:pPr>
        <w:spacing w:line="240" w:lineRule="auto"/>
      </w:pPr>
      <w:r>
        <w:separator/>
      </w:r>
    </w:p>
  </w:endnote>
  <w:endnote w:type="continuationSeparator" w:id="0">
    <w:p w:rsidR="0056292E" w:rsidRDefault="0056292E" w:rsidP="006768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92E" w:rsidRDefault="0056292E" w:rsidP="006768CE">
      <w:pPr>
        <w:spacing w:line="240" w:lineRule="auto"/>
      </w:pPr>
      <w:r>
        <w:separator/>
      </w:r>
    </w:p>
  </w:footnote>
  <w:footnote w:type="continuationSeparator" w:id="0">
    <w:p w:rsidR="0056292E" w:rsidRDefault="0056292E" w:rsidP="006768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D5B" w:rsidRDefault="007541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63D5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3D5B">
      <w:rPr>
        <w:rStyle w:val="a7"/>
        <w:noProof/>
      </w:rPr>
      <w:t>52</w:t>
    </w:r>
    <w:r>
      <w:rPr>
        <w:rStyle w:val="a7"/>
      </w:rPr>
      <w:fldChar w:fldCharType="end"/>
    </w:r>
  </w:p>
  <w:p w:rsidR="00363D5B" w:rsidRDefault="00363D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D5B" w:rsidRDefault="00754131">
    <w:pPr>
      <w:pStyle w:val="a5"/>
      <w:rPr>
        <w:rStyle w:val="a7"/>
      </w:rPr>
    </w:pPr>
    <w:r>
      <w:rPr>
        <w:rStyle w:val="a7"/>
      </w:rPr>
      <w:fldChar w:fldCharType="begin"/>
    </w:r>
    <w:r w:rsidR="00363D5B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64145">
      <w:rPr>
        <w:rStyle w:val="a7"/>
        <w:noProof/>
      </w:rPr>
      <w:t>2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110D"/>
    <w:multiLevelType w:val="hybridMultilevel"/>
    <w:tmpl w:val="99827560"/>
    <w:lvl w:ilvl="0" w:tplc="E52EB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185E8F"/>
    <w:multiLevelType w:val="hybridMultilevel"/>
    <w:tmpl w:val="F670E6A4"/>
    <w:lvl w:ilvl="0" w:tplc="F190A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007169"/>
    <w:multiLevelType w:val="hybridMultilevel"/>
    <w:tmpl w:val="E64A6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E1539"/>
    <w:multiLevelType w:val="hybridMultilevel"/>
    <w:tmpl w:val="04D4ACAA"/>
    <w:lvl w:ilvl="0" w:tplc="786EB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65E57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7EB2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C50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3E53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3699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D67C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267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66E4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403BB0"/>
    <w:multiLevelType w:val="hybridMultilevel"/>
    <w:tmpl w:val="AFEC828A"/>
    <w:lvl w:ilvl="0" w:tplc="6476A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7D4215"/>
    <w:multiLevelType w:val="hybridMultilevel"/>
    <w:tmpl w:val="CC08C8E8"/>
    <w:lvl w:ilvl="0" w:tplc="73E8F1F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B5301F0"/>
    <w:multiLevelType w:val="hybridMultilevel"/>
    <w:tmpl w:val="2A2C27E8"/>
    <w:lvl w:ilvl="0" w:tplc="08609C4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8113E2"/>
    <w:multiLevelType w:val="hybridMultilevel"/>
    <w:tmpl w:val="74463582"/>
    <w:lvl w:ilvl="0" w:tplc="D17C2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113E19"/>
    <w:multiLevelType w:val="multilevel"/>
    <w:tmpl w:val="0124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7BB4DF1"/>
    <w:multiLevelType w:val="hybridMultilevel"/>
    <w:tmpl w:val="D1345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83093"/>
    <w:multiLevelType w:val="hybridMultilevel"/>
    <w:tmpl w:val="D8C47E6A"/>
    <w:lvl w:ilvl="0" w:tplc="868ACDC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4B44AA"/>
    <w:multiLevelType w:val="hybridMultilevel"/>
    <w:tmpl w:val="F62C9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A2855"/>
    <w:multiLevelType w:val="multilevel"/>
    <w:tmpl w:val="6158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7E236379"/>
    <w:multiLevelType w:val="hybridMultilevel"/>
    <w:tmpl w:val="CB1A5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A6A51"/>
    <w:multiLevelType w:val="hybridMultilevel"/>
    <w:tmpl w:val="6BE463FC"/>
    <w:lvl w:ilvl="0" w:tplc="8CF4E1F0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2"/>
  </w:num>
  <w:num w:numId="6">
    <w:abstractNumId w:val="9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0"/>
  </w:num>
  <w:num w:numId="11">
    <w:abstractNumId w:val="1"/>
  </w:num>
  <w:num w:numId="12">
    <w:abstractNumId w:val="10"/>
  </w:num>
  <w:num w:numId="13">
    <w:abstractNumId w:val="6"/>
  </w:num>
  <w:num w:numId="14">
    <w:abstractNumId w:val="7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3F"/>
    <w:rsid w:val="000012BF"/>
    <w:rsid w:val="0000292E"/>
    <w:rsid w:val="00002A7B"/>
    <w:rsid w:val="00004EFC"/>
    <w:rsid w:val="000067D9"/>
    <w:rsid w:val="00007D01"/>
    <w:rsid w:val="00010719"/>
    <w:rsid w:val="0001192B"/>
    <w:rsid w:val="00012B24"/>
    <w:rsid w:val="00014D6C"/>
    <w:rsid w:val="00015455"/>
    <w:rsid w:val="00016700"/>
    <w:rsid w:val="00020AEC"/>
    <w:rsid w:val="00020DF5"/>
    <w:rsid w:val="00021C10"/>
    <w:rsid w:val="000236AC"/>
    <w:rsid w:val="00024680"/>
    <w:rsid w:val="000300F5"/>
    <w:rsid w:val="000304D2"/>
    <w:rsid w:val="000318C7"/>
    <w:rsid w:val="0003207A"/>
    <w:rsid w:val="000324CB"/>
    <w:rsid w:val="00034411"/>
    <w:rsid w:val="00036EEA"/>
    <w:rsid w:val="0004004A"/>
    <w:rsid w:val="0004197B"/>
    <w:rsid w:val="00041985"/>
    <w:rsid w:val="000423E1"/>
    <w:rsid w:val="00042BED"/>
    <w:rsid w:val="00043595"/>
    <w:rsid w:val="0004459D"/>
    <w:rsid w:val="000448C8"/>
    <w:rsid w:val="00045728"/>
    <w:rsid w:val="00046B79"/>
    <w:rsid w:val="00050704"/>
    <w:rsid w:val="00050903"/>
    <w:rsid w:val="00051FE7"/>
    <w:rsid w:val="0005752D"/>
    <w:rsid w:val="000577CF"/>
    <w:rsid w:val="000600D3"/>
    <w:rsid w:val="00061630"/>
    <w:rsid w:val="0006195B"/>
    <w:rsid w:val="00062A4A"/>
    <w:rsid w:val="000657E3"/>
    <w:rsid w:val="00070110"/>
    <w:rsid w:val="0007040B"/>
    <w:rsid w:val="00071032"/>
    <w:rsid w:val="00071F6D"/>
    <w:rsid w:val="0007282B"/>
    <w:rsid w:val="000729E8"/>
    <w:rsid w:val="000743D3"/>
    <w:rsid w:val="00074645"/>
    <w:rsid w:val="00076491"/>
    <w:rsid w:val="0007659A"/>
    <w:rsid w:val="00083BB4"/>
    <w:rsid w:val="0008477D"/>
    <w:rsid w:val="00087952"/>
    <w:rsid w:val="00093B94"/>
    <w:rsid w:val="0009726A"/>
    <w:rsid w:val="000A17EE"/>
    <w:rsid w:val="000A1C54"/>
    <w:rsid w:val="000A27AA"/>
    <w:rsid w:val="000A293F"/>
    <w:rsid w:val="000A4068"/>
    <w:rsid w:val="000A45F4"/>
    <w:rsid w:val="000A5B1F"/>
    <w:rsid w:val="000B0F20"/>
    <w:rsid w:val="000B24F6"/>
    <w:rsid w:val="000B6FA9"/>
    <w:rsid w:val="000C08C4"/>
    <w:rsid w:val="000C3C66"/>
    <w:rsid w:val="000C49DF"/>
    <w:rsid w:val="000C60D9"/>
    <w:rsid w:val="000D0384"/>
    <w:rsid w:val="000D06DD"/>
    <w:rsid w:val="000D17E1"/>
    <w:rsid w:val="000D2501"/>
    <w:rsid w:val="000D4AB8"/>
    <w:rsid w:val="000D51FF"/>
    <w:rsid w:val="000D53C7"/>
    <w:rsid w:val="000D576B"/>
    <w:rsid w:val="000D7F6F"/>
    <w:rsid w:val="000E2122"/>
    <w:rsid w:val="000E228F"/>
    <w:rsid w:val="000E2FE4"/>
    <w:rsid w:val="000F0F86"/>
    <w:rsid w:val="000F57C5"/>
    <w:rsid w:val="000F6733"/>
    <w:rsid w:val="000F6779"/>
    <w:rsid w:val="000F6CE9"/>
    <w:rsid w:val="00101E84"/>
    <w:rsid w:val="00103A60"/>
    <w:rsid w:val="00103A77"/>
    <w:rsid w:val="00105B04"/>
    <w:rsid w:val="00106602"/>
    <w:rsid w:val="0011307F"/>
    <w:rsid w:val="00114445"/>
    <w:rsid w:val="00114FC8"/>
    <w:rsid w:val="0011526C"/>
    <w:rsid w:val="00115C3B"/>
    <w:rsid w:val="0011614D"/>
    <w:rsid w:val="00116D65"/>
    <w:rsid w:val="00116F29"/>
    <w:rsid w:val="00121B79"/>
    <w:rsid w:val="00121BD8"/>
    <w:rsid w:val="00122129"/>
    <w:rsid w:val="001222BC"/>
    <w:rsid w:val="001230FB"/>
    <w:rsid w:val="00123715"/>
    <w:rsid w:val="00123B02"/>
    <w:rsid w:val="001240F6"/>
    <w:rsid w:val="001257D1"/>
    <w:rsid w:val="001261E7"/>
    <w:rsid w:val="001270DA"/>
    <w:rsid w:val="00127952"/>
    <w:rsid w:val="00127F08"/>
    <w:rsid w:val="00130C83"/>
    <w:rsid w:val="00130E72"/>
    <w:rsid w:val="00130F21"/>
    <w:rsid w:val="00132572"/>
    <w:rsid w:val="00135515"/>
    <w:rsid w:val="00137F73"/>
    <w:rsid w:val="00140F60"/>
    <w:rsid w:val="0014182A"/>
    <w:rsid w:val="0014287A"/>
    <w:rsid w:val="00143957"/>
    <w:rsid w:val="001445EE"/>
    <w:rsid w:val="00145438"/>
    <w:rsid w:val="001457D2"/>
    <w:rsid w:val="001466B1"/>
    <w:rsid w:val="00146D6C"/>
    <w:rsid w:val="00147358"/>
    <w:rsid w:val="00150ED7"/>
    <w:rsid w:val="00153200"/>
    <w:rsid w:val="001550EC"/>
    <w:rsid w:val="001614A5"/>
    <w:rsid w:val="0016195C"/>
    <w:rsid w:val="001620B6"/>
    <w:rsid w:val="0016345A"/>
    <w:rsid w:val="001652D9"/>
    <w:rsid w:val="00165683"/>
    <w:rsid w:val="00170081"/>
    <w:rsid w:val="00170EF9"/>
    <w:rsid w:val="001710D1"/>
    <w:rsid w:val="001723ED"/>
    <w:rsid w:val="00172C8E"/>
    <w:rsid w:val="00173F9A"/>
    <w:rsid w:val="00176482"/>
    <w:rsid w:val="00176EFD"/>
    <w:rsid w:val="00177074"/>
    <w:rsid w:val="001825B2"/>
    <w:rsid w:val="001875BD"/>
    <w:rsid w:val="0018761D"/>
    <w:rsid w:val="001940AB"/>
    <w:rsid w:val="00195B5F"/>
    <w:rsid w:val="00196348"/>
    <w:rsid w:val="001A02B8"/>
    <w:rsid w:val="001A0382"/>
    <w:rsid w:val="001A043F"/>
    <w:rsid w:val="001A0540"/>
    <w:rsid w:val="001A30ED"/>
    <w:rsid w:val="001A41FB"/>
    <w:rsid w:val="001A4E3E"/>
    <w:rsid w:val="001B0651"/>
    <w:rsid w:val="001B14DC"/>
    <w:rsid w:val="001B47B7"/>
    <w:rsid w:val="001C08BA"/>
    <w:rsid w:val="001C1A4B"/>
    <w:rsid w:val="001C2073"/>
    <w:rsid w:val="001C6D74"/>
    <w:rsid w:val="001C6DB1"/>
    <w:rsid w:val="001C738C"/>
    <w:rsid w:val="001D021F"/>
    <w:rsid w:val="001D285B"/>
    <w:rsid w:val="001D291F"/>
    <w:rsid w:val="001D58C2"/>
    <w:rsid w:val="001D5976"/>
    <w:rsid w:val="001D7F74"/>
    <w:rsid w:val="001E1BC4"/>
    <w:rsid w:val="001E37D7"/>
    <w:rsid w:val="001E3BF1"/>
    <w:rsid w:val="001F14BD"/>
    <w:rsid w:val="001F186D"/>
    <w:rsid w:val="001F44E6"/>
    <w:rsid w:val="001F58AC"/>
    <w:rsid w:val="0020010D"/>
    <w:rsid w:val="00201065"/>
    <w:rsid w:val="002026B2"/>
    <w:rsid w:val="00203A9A"/>
    <w:rsid w:val="00203FE6"/>
    <w:rsid w:val="00204FA0"/>
    <w:rsid w:val="002068BB"/>
    <w:rsid w:val="00206BD0"/>
    <w:rsid w:val="0021032E"/>
    <w:rsid w:val="00211AA7"/>
    <w:rsid w:val="00211F80"/>
    <w:rsid w:val="00212F85"/>
    <w:rsid w:val="0021334F"/>
    <w:rsid w:val="00213B71"/>
    <w:rsid w:val="002175CE"/>
    <w:rsid w:val="00223E18"/>
    <w:rsid w:val="00225290"/>
    <w:rsid w:val="00231623"/>
    <w:rsid w:val="00232601"/>
    <w:rsid w:val="00233F3F"/>
    <w:rsid w:val="002341AA"/>
    <w:rsid w:val="0023446D"/>
    <w:rsid w:val="00234B93"/>
    <w:rsid w:val="00234F25"/>
    <w:rsid w:val="00234F4C"/>
    <w:rsid w:val="00237081"/>
    <w:rsid w:val="00237673"/>
    <w:rsid w:val="002441F8"/>
    <w:rsid w:val="00244680"/>
    <w:rsid w:val="002478F8"/>
    <w:rsid w:val="0025139D"/>
    <w:rsid w:val="002514DE"/>
    <w:rsid w:val="00253D85"/>
    <w:rsid w:val="00253F14"/>
    <w:rsid w:val="002542DE"/>
    <w:rsid w:val="002571AF"/>
    <w:rsid w:val="002604B1"/>
    <w:rsid w:val="00264145"/>
    <w:rsid w:val="00264841"/>
    <w:rsid w:val="002667FD"/>
    <w:rsid w:val="002668F5"/>
    <w:rsid w:val="00271849"/>
    <w:rsid w:val="00272F7E"/>
    <w:rsid w:val="00272FF1"/>
    <w:rsid w:val="00276F23"/>
    <w:rsid w:val="0028027B"/>
    <w:rsid w:val="00282498"/>
    <w:rsid w:val="00282EEE"/>
    <w:rsid w:val="00283575"/>
    <w:rsid w:val="00286BEC"/>
    <w:rsid w:val="00286E19"/>
    <w:rsid w:val="00287065"/>
    <w:rsid w:val="00287ABB"/>
    <w:rsid w:val="0029128A"/>
    <w:rsid w:val="00291A5F"/>
    <w:rsid w:val="00291C7A"/>
    <w:rsid w:val="002923B7"/>
    <w:rsid w:val="00293890"/>
    <w:rsid w:val="00293DB4"/>
    <w:rsid w:val="0029479D"/>
    <w:rsid w:val="00294E41"/>
    <w:rsid w:val="002967EF"/>
    <w:rsid w:val="00296D93"/>
    <w:rsid w:val="002A06C9"/>
    <w:rsid w:val="002A0ABD"/>
    <w:rsid w:val="002A0C11"/>
    <w:rsid w:val="002A185A"/>
    <w:rsid w:val="002A1AA1"/>
    <w:rsid w:val="002A2F7E"/>
    <w:rsid w:val="002A4215"/>
    <w:rsid w:val="002A723C"/>
    <w:rsid w:val="002A794A"/>
    <w:rsid w:val="002B0C40"/>
    <w:rsid w:val="002B1919"/>
    <w:rsid w:val="002B1AC7"/>
    <w:rsid w:val="002B2DE2"/>
    <w:rsid w:val="002B3D9B"/>
    <w:rsid w:val="002B4355"/>
    <w:rsid w:val="002B59DE"/>
    <w:rsid w:val="002B5ED4"/>
    <w:rsid w:val="002C03AA"/>
    <w:rsid w:val="002C303A"/>
    <w:rsid w:val="002C45AB"/>
    <w:rsid w:val="002C7FD1"/>
    <w:rsid w:val="002D1652"/>
    <w:rsid w:val="002D1F93"/>
    <w:rsid w:val="002D27BA"/>
    <w:rsid w:val="002D4A1E"/>
    <w:rsid w:val="002D54C5"/>
    <w:rsid w:val="002D68DC"/>
    <w:rsid w:val="002E0966"/>
    <w:rsid w:val="002E7325"/>
    <w:rsid w:val="002F036B"/>
    <w:rsid w:val="002F05AB"/>
    <w:rsid w:val="002F1CC3"/>
    <w:rsid w:val="002F5C73"/>
    <w:rsid w:val="002F767F"/>
    <w:rsid w:val="00300CE3"/>
    <w:rsid w:val="00302F85"/>
    <w:rsid w:val="00310DA0"/>
    <w:rsid w:val="00310F3D"/>
    <w:rsid w:val="003134F4"/>
    <w:rsid w:val="00313646"/>
    <w:rsid w:val="00313EE4"/>
    <w:rsid w:val="00317709"/>
    <w:rsid w:val="00317EDB"/>
    <w:rsid w:val="00320112"/>
    <w:rsid w:val="00320152"/>
    <w:rsid w:val="003211B1"/>
    <w:rsid w:val="003217EB"/>
    <w:rsid w:val="00322222"/>
    <w:rsid w:val="003229BC"/>
    <w:rsid w:val="0032356B"/>
    <w:rsid w:val="00323A5D"/>
    <w:rsid w:val="00325F10"/>
    <w:rsid w:val="0033155D"/>
    <w:rsid w:val="003336C9"/>
    <w:rsid w:val="00335FC4"/>
    <w:rsid w:val="00340888"/>
    <w:rsid w:val="0034556C"/>
    <w:rsid w:val="00345AAF"/>
    <w:rsid w:val="0035048B"/>
    <w:rsid w:val="00350A3E"/>
    <w:rsid w:val="0035291D"/>
    <w:rsid w:val="00356520"/>
    <w:rsid w:val="00356A57"/>
    <w:rsid w:val="003600AB"/>
    <w:rsid w:val="0036124F"/>
    <w:rsid w:val="003636C7"/>
    <w:rsid w:val="00363D5B"/>
    <w:rsid w:val="0036441E"/>
    <w:rsid w:val="00365802"/>
    <w:rsid w:val="00367219"/>
    <w:rsid w:val="00371189"/>
    <w:rsid w:val="003713DA"/>
    <w:rsid w:val="00373644"/>
    <w:rsid w:val="003739CE"/>
    <w:rsid w:val="00373CB8"/>
    <w:rsid w:val="00374D2C"/>
    <w:rsid w:val="00377B25"/>
    <w:rsid w:val="003820E5"/>
    <w:rsid w:val="00382B3E"/>
    <w:rsid w:val="0038634A"/>
    <w:rsid w:val="0039181F"/>
    <w:rsid w:val="00391AA5"/>
    <w:rsid w:val="003928E4"/>
    <w:rsid w:val="00392F75"/>
    <w:rsid w:val="0039610C"/>
    <w:rsid w:val="00396731"/>
    <w:rsid w:val="00396C4E"/>
    <w:rsid w:val="0039791A"/>
    <w:rsid w:val="003A076A"/>
    <w:rsid w:val="003A1842"/>
    <w:rsid w:val="003A1A1E"/>
    <w:rsid w:val="003A1B2A"/>
    <w:rsid w:val="003A3297"/>
    <w:rsid w:val="003A3D46"/>
    <w:rsid w:val="003A76E1"/>
    <w:rsid w:val="003B0E99"/>
    <w:rsid w:val="003B15FA"/>
    <w:rsid w:val="003B263D"/>
    <w:rsid w:val="003B4B99"/>
    <w:rsid w:val="003B6DBF"/>
    <w:rsid w:val="003C00DF"/>
    <w:rsid w:val="003C11A6"/>
    <w:rsid w:val="003C1325"/>
    <w:rsid w:val="003C1D56"/>
    <w:rsid w:val="003C27C3"/>
    <w:rsid w:val="003C3BDD"/>
    <w:rsid w:val="003D024D"/>
    <w:rsid w:val="003D58E8"/>
    <w:rsid w:val="003D5B48"/>
    <w:rsid w:val="003D729C"/>
    <w:rsid w:val="003D7D4D"/>
    <w:rsid w:val="003E10C3"/>
    <w:rsid w:val="003E228D"/>
    <w:rsid w:val="003E3FEA"/>
    <w:rsid w:val="003E524B"/>
    <w:rsid w:val="003E621C"/>
    <w:rsid w:val="003E7859"/>
    <w:rsid w:val="003F113E"/>
    <w:rsid w:val="003F1236"/>
    <w:rsid w:val="003F43D3"/>
    <w:rsid w:val="003F5A34"/>
    <w:rsid w:val="003F6AB2"/>
    <w:rsid w:val="003F7E49"/>
    <w:rsid w:val="004005D4"/>
    <w:rsid w:val="004007C7"/>
    <w:rsid w:val="00400ECE"/>
    <w:rsid w:val="004014B5"/>
    <w:rsid w:val="00405EB6"/>
    <w:rsid w:val="00406788"/>
    <w:rsid w:val="00407412"/>
    <w:rsid w:val="00407F2F"/>
    <w:rsid w:val="00411461"/>
    <w:rsid w:val="00412D45"/>
    <w:rsid w:val="00412EED"/>
    <w:rsid w:val="00413C8B"/>
    <w:rsid w:val="00416053"/>
    <w:rsid w:val="00417A22"/>
    <w:rsid w:val="00417CFA"/>
    <w:rsid w:val="0042133A"/>
    <w:rsid w:val="00421566"/>
    <w:rsid w:val="0042177A"/>
    <w:rsid w:val="004230A0"/>
    <w:rsid w:val="004266D0"/>
    <w:rsid w:val="00426A61"/>
    <w:rsid w:val="00427C62"/>
    <w:rsid w:val="00432200"/>
    <w:rsid w:val="00433733"/>
    <w:rsid w:val="00433C4F"/>
    <w:rsid w:val="0043587E"/>
    <w:rsid w:val="00437312"/>
    <w:rsid w:val="00437A76"/>
    <w:rsid w:val="00441C65"/>
    <w:rsid w:val="0044335A"/>
    <w:rsid w:val="004437FB"/>
    <w:rsid w:val="00444DC2"/>
    <w:rsid w:val="00445DB5"/>
    <w:rsid w:val="004476E7"/>
    <w:rsid w:val="004510FF"/>
    <w:rsid w:val="004515C0"/>
    <w:rsid w:val="0045494D"/>
    <w:rsid w:val="0045528B"/>
    <w:rsid w:val="00455B7A"/>
    <w:rsid w:val="004563FE"/>
    <w:rsid w:val="00456B07"/>
    <w:rsid w:val="00457937"/>
    <w:rsid w:val="004579A8"/>
    <w:rsid w:val="00460181"/>
    <w:rsid w:val="004605E2"/>
    <w:rsid w:val="00460B6A"/>
    <w:rsid w:val="004619CB"/>
    <w:rsid w:val="0046276C"/>
    <w:rsid w:val="00462CF0"/>
    <w:rsid w:val="00465914"/>
    <w:rsid w:val="00465F6B"/>
    <w:rsid w:val="0046702D"/>
    <w:rsid w:val="00470093"/>
    <w:rsid w:val="004738BE"/>
    <w:rsid w:val="00474FE2"/>
    <w:rsid w:val="00476713"/>
    <w:rsid w:val="00476794"/>
    <w:rsid w:val="00480331"/>
    <w:rsid w:val="004812BE"/>
    <w:rsid w:val="00482916"/>
    <w:rsid w:val="00482DD4"/>
    <w:rsid w:val="00486194"/>
    <w:rsid w:val="00495672"/>
    <w:rsid w:val="00495801"/>
    <w:rsid w:val="0049592E"/>
    <w:rsid w:val="004977D3"/>
    <w:rsid w:val="00497808"/>
    <w:rsid w:val="004A06F5"/>
    <w:rsid w:val="004A1A28"/>
    <w:rsid w:val="004A23CA"/>
    <w:rsid w:val="004A2D74"/>
    <w:rsid w:val="004A34B3"/>
    <w:rsid w:val="004A5573"/>
    <w:rsid w:val="004A576C"/>
    <w:rsid w:val="004A59E0"/>
    <w:rsid w:val="004A5B48"/>
    <w:rsid w:val="004B0C2E"/>
    <w:rsid w:val="004B2B2C"/>
    <w:rsid w:val="004B37AD"/>
    <w:rsid w:val="004B3934"/>
    <w:rsid w:val="004B3F96"/>
    <w:rsid w:val="004B59AA"/>
    <w:rsid w:val="004B645D"/>
    <w:rsid w:val="004B6927"/>
    <w:rsid w:val="004B7BCA"/>
    <w:rsid w:val="004C18F5"/>
    <w:rsid w:val="004C1A21"/>
    <w:rsid w:val="004C2102"/>
    <w:rsid w:val="004C30E4"/>
    <w:rsid w:val="004C6ACA"/>
    <w:rsid w:val="004D1394"/>
    <w:rsid w:val="004D1410"/>
    <w:rsid w:val="004D16F2"/>
    <w:rsid w:val="004D1A0A"/>
    <w:rsid w:val="004D3BEA"/>
    <w:rsid w:val="004D3F1D"/>
    <w:rsid w:val="004E1D33"/>
    <w:rsid w:val="004E2ECC"/>
    <w:rsid w:val="004E3F70"/>
    <w:rsid w:val="004E4397"/>
    <w:rsid w:val="004E5291"/>
    <w:rsid w:val="004E5FBA"/>
    <w:rsid w:val="004E770C"/>
    <w:rsid w:val="004F145B"/>
    <w:rsid w:val="004F2EF7"/>
    <w:rsid w:val="0050224E"/>
    <w:rsid w:val="005036A6"/>
    <w:rsid w:val="00503FC5"/>
    <w:rsid w:val="00511C26"/>
    <w:rsid w:val="0051681A"/>
    <w:rsid w:val="00517160"/>
    <w:rsid w:val="005200D1"/>
    <w:rsid w:val="00522EA8"/>
    <w:rsid w:val="00523026"/>
    <w:rsid w:val="005262EF"/>
    <w:rsid w:val="005302C6"/>
    <w:rsid w:val="005436DA"/>
    <w:rsid w:val="0054473D"/>
    <w:rsid w:val="0054520A"/>
    <w:rsid w:val="00546083"/>
    <w:rsid w:val="00560796"/>
    <w:rsid w:val="00561D42"/>
    <w:rsid w:val="0056292E"/>
    <w:rsid w:val="00564D03"/>
    <w:rsid w:val="00565570"/>
    <w:rsid w:val="0056568A"/>
    <w:rsid w:val="00571D39"/>
    <w:rsid w:val="00571E0E"/>
    <w:rsid w:val="00572DB8"/>
    <w:rsid w:val="005745B8"/>
    <w:rsid w:val="005818DB"/>
    <w:rsid w:val="0058463D"/>
    <w:rsid w:val="005846C9"/>
    <w:rsid w:val="005869B8"/>
    <w:rsid w:val="00590CE0"/>
    <w:rsid w:val="005929E0"/>
    <w:rsid w:val="005933DE"/>
    <w:rsid w:val="0059346E"/>
    <w:rsid w:val="00594F03"/>
    <w:rsid w:val="00595308"/>
    <w:rsid w:val="005966E9"/>
    <w:rsid w:val="005A1113"/>
    <w:rsid w:val="005A2E81"/>
    <w:rsid w:val="005A3D73"/>
    <w:rsid w:val="005A5541"/>
    <w:rsid w:val="005A6498"/>
    <w:rsid w:val="005A7B12"/>
    <w:rsid w:val="005A7E17"/>
    <w:rsid w:val="005B4B12"/>
    <w:rsid w:val="005B5875"/>
    <w:rsid w:val="005B667C"/>
    <w:rsid w:val="005B6FE1"/>
    <w:rsid w:val="005C2E70"/>
    <w:rsid w:val="005C46CF"/>
    <w:rsid w:val="005C548A"/>
    <w:rsid w:val="005D19F3"/>
    <w:rsid w:val="005D6C55"/>
    <w:rsid w:val="005D77C8"/>
    <w:rsid w:val="005E1155"/>
    <w:rsid w:val="005E3523"/>
    <w:rsid w:val="005E3C91"/>
    <w:rsid w:val="005E3EC9"/>
    <w:rsid w:val="005E4FF3"/>
    <w:rsid w:val="005E5A69"/>
    <w:rsid w:val="005E7B60"/>
    <w:rsid w:val="005E7C90"/>
    <w:rsid w:val="005E7FE6"/>
    <w:rsid w:val="005F2A7C"/>
    <w:rsid w:val="005F2B49"/>
    <w:rsid w:val="005F33D0"/>
    <w:rsid w:val="005F4203"/>
    <w:rsid w:val="005F44D0"/>
    <w:rsid w:val="006006BE"/>
    <w:rsid w:val="006013D6"/>
    <w:rsid w:val="0060277B"/>
    <w:rsid w:val="006056E9"/>
    <w:rsid w:val="00607EF3"/>
    <w:rsid w:val="00612271"/>
    <w:rsid w:val="0061393A"/>
    <w:rsid w:val="0061611B"/>
    <w:rsid w:val="00617A73"/>
    <w:rsid w:val="0062027E"/>
    <w:rsid w:val="006234AB"/>
    <w:rsid w:val="006238FD"/>
    <w:rsid w:val="0062485E"/>
    <w:rsid w:val="00625B96"/>
    <w:rsid w:val="006275CD"/>
    <w:rsid w:val="00627E82"/>
    <w:rsid w:val="00630DFA"/>
    <w:rsid w:val="00634AEF"/>
    <w:rsid w:val="00635588"/>
    <w:rsid w:val="00635C50"/>
    <w:rsid w:val="00636BD2"/>
    <w:rsid w:val="006403B6"/>
    <w:rsid w:val="00642F21"/>
    <w:rsid w:val="0064395E"/>
    <w:rsid w:val="00645DB0"/>
    <w:rsid w:val="00646FC1"/>
    <w:rsid w:val="00647239"/>
    <w:rsid w:val="00647568"/>
    <w:rsid w:val="00651261"/>
    <w:rsid w:val="00661912"/>
    <w:rsid w:val="0067028F"/>
    <w:rsid w:val="00672488"/>
    <w:rsid w:val="006727C5"/>
    <w:rsid w:val="00675C66"/>
    <w:rsid w:val="006768CE"/>
    <w:rsid w:val="006806B3"/>
    <w:rsid w:val="00681364"/>
    <w:rsid w:val="00687B62"/>
    <w:rsid w:val="00691F3C"/>
    <w:rsid w:val="0069301B"/>
    <w:rsid w:val="00693DC8"/>
    <w:rsid w:val="00695669"/>
    <w:rsid w:val="00696325"/>
    <w:rsid w:val="006A0164"/>
    <w:rsid w:val="006A327B"/>
    <w:rsid w:val="006A4365"/>
    <w:rsid w:val="006A457B"/>
    <w:rsid w:val="006B0011"/>
    <w:rsid w:val="006B0A94"/>
    <w:rsid w:val="006B1078"/>
    <w:rsid w:val="006B2FAA"/>
    <w:rsid w:val="006B625C"/>
    <w:rsid w:val="006C13AD"/>
    <w:rsid w:val="006C326C"/>
    <w:rsid w:val="006C4F31"/>
    <w:rsid w:val="006C4FEB"/>
    <w:rsid w:val="006C505C"/>
    <w:rsid w:val="006C62FB"/>
    <w:rsid w:val="006C6A13"/>
    <w:rsid w:val="006C78CC"/>
    <w:rsid w:val="006D4CD4"/>
    <w:rsid w:val="006D51E8"/>
    <w:rsid w:val="006D5477"/>
    <w:rsid w:val="006D7609"/>
    <w:rsid w:val="006D786E"/>
    <w:rsid w:val="006E0135"/>
    <w:rsid w:val="006E157E"/>
    <w:rsid w:val="006E227E"/>
    <w:rsid w:val="006E39E9"/>
    <w:rsid w:val="006E6048"/>
    <w:rsid w:val="006F09A1"/>
    <w:rsid w:val="006F2172"/>
    <w:rsid w:val="006F4A0B"/>
    <w:rsid w:val="006F5E41"/>
    <w:rsid w:val="007012D5"/>
    <w:rsid w:val="007020F5"/>
    <w:rsid w:val="0070285E"/>
    <w:rsid w:val="00703437"/>
    <w:rsid w:val="0070405F"/>
    <w:rsid w:val="007069A8"/>
    <w:rsid w:val="007111C1"/>
    <w:rsid w:val="00711324"/>
    <w:rsid w:val="007114A1"/>
    <w:rsid w:val="007115FD"/>
    <w:rsid w:val="00711867"/>
    <w:rsid w:val="0071306B"/>
    <w:rsid w:val="00713B82"/>
    <w:rsid w:val="007140A0"/>
    <w:rsid w:val="00716EBA"/>
    <w:rsid w:val="00720D58"/>
    <w:rsid w:val="00721DBE"/>
    <w:rsid w:val="007223E7"/>
    <w:rsid w:val="007230DC"/>
    <w:rsid w:val="00725419"/>
    <w:rsid w:val="0072686B"/>
    <w:rsid w:val="007268FA"/>
    <w:rsid w:val="0073097B"/>
    <w:rsid w:val="00730F1D"/>
    <w:rsid w:val="00730F58"/>
    <w:rsid w:val="0073263F"/>
    <w:rsid w:val="00734D30"/>
    <w:rsid w:val="00737292"/>
    <w:rsid w:val="007372A9"/>
    <w:rsid w:val="00737475"/>
    <w:rsid w:val="007446A8"/>
    <w:rsid w:val="00750DC2"/>
    <w:rsid w:val="007520FA"/>
    <w:rsid w:val="0075282D"/>
    <w:rsid w:val="00754131"/>
    <w:rsid w:val="007546D4"/>
    <w:rsid w:val="00754CB4"/>
    <w:rsid w:val="0075619A"/>
    <w:rsid w:val="00756797"/>
    <w:rsid w:val="007576D0"/>
    <w:rsid w:val="00762F8F"/>
    <w:rsid w:val="00765F4A"/>
    <w:rsid w:val="00766E0F"/>
    <w:rsid w:val="00767D4C"/>
    <w:rsid w:val="0077209A"/>
    <w:rsid w:val="00774537"/>
    <w:rsid w:val="00775EE5"/>
    <w:rsid w:val="007804D4"/>
    <w:rsid w:val="007843D9"/>
    <w:rsid w:val="007845B0"/>
    <w:rsid w:val="0078764F"/>
    <w:rsid w:val="00790348"/>
    <w:rsid w:val="0079189B"/>
    <w:rsid w:val="007937F3"/>
    <w:rsid w:val="007938A1"/>
    <w:rsid w:val="00796057"/>
    <w:rsid w:val="007A0213"/>
    <w:rsid w:val="007A167E"/>
    <w:rsid w:val="007A1CF7"/>
    <w:rsid w:val="007A2A60"/>
    <w:rsid w:val="007A35D0"/>
    <w:rsid w:val="007A4C9E"/>
    <w:rsid w:val="007A561B"/>
    <w:rsid w:val="007A67C9"/>
    <w:rsid w:val="007A7215"/>
    <w:rsid w:val="007A7894"/>
    <w:rsid w:val="007B013A"/>
    <w:rsid w:val="007B27AF"/>
    <w:rsid w:val="007B2BC2"/>
    <w:rsid w:val="007B3A1C"/>
    <w:rsid w:val="007B62C8"/>
    <w:rsid w:val="007C093F"/>
    <w:rsid w:val="007C0E0D"/>
    <w:rsid w:val="007C10E5"/>
    <w:rsid w:val="007C1462"/>
    <w:rsid w:val="007C155E"/>
    <w:rsid w:val="007D0C74"/>
    <w:rsid w:val="007D11E0"/>
    <w:rsid w:val="007D6A66"/>
    <w:rsid w:val="007D6F8F"/>
    <w:rsid w:val="007E14FC"/>
    <w:rsid w:val="007E3D27"/>
    <w:rsid w:val="007E4C44"/>
    <w:rsid w:val="007E5D8B"/>
    <w:rsid w:val="007F1068"/>
    <w:rsid w:val="007F22CA"/>
    <w:rsid w:val="007F2AB8"/>
    <w:rsid w:val="007F2B13"/>
    <w:rsid w:val="007F3529"/>
    <w:rsid w:val="007F54A3"/>
    <w:rsid w:val="007F64D3"/>
    <w:rsid w:val="008023AC"/>
    <w:rsid w:val="008026A3"/>
    <w:rsid w:val="008030F7"/>
    <w:rsid w:val="008038A0"/>
    <w:rsid w:val="0080444C"/>
    <w:rsid w:val="008072F1"/>
    <w:rsid w:val="008115C7"/>
    <w:rsid w:val="00815023"/>
    <w:rsid w:val="0081619F"/>
    <w:rsid w:val="00816CAD"/>
    <w:rsid w:val="0082371B"/>
    <w:rsid w:val="0082450E"/>
    <w:rsid w:val="008254CC"/>
    <w:rsid w:val="00826A43"/>
    <w:rsid w:val="00830291"/>
    <w:rsid w:val="00831117"/>
    <w:rsid w:val="00831167"/>
    <w:rsid w:val="00834866"/>
    <w:rsid w:val="00836871"/>
    <w:rsid w:val="0084175D"/>
    <w:rsid w:val="008434FA"/>
    <w:rsid w:val="00844F3E"/>
    <w:rsid w:val="008469AB"/>
    <w:rsid w:val="00847662"/>
    <w:rsid w:val="00847B16"/>
    <w:rsid w:val="00850C7A"/>
    <w:rsid w:val="00852088"/>
    <w:rsid w:val="0085254B"/>
    <w:rsid w:val="00854C86"/>
    <w:rsid w:val="00856ECB"/>
    <w:rsid w:val="0086129C"/>
    <w:rsid w:val="00862340"/>
    <w:rsid w:val="00862EC2"/>
    <w:rsid w:val="00863654"/>
    <w:rsid w:val="00863978"/>
    <w:rsid w:val="008677FA"/>
    <w:rsid w:val="00872071"/>
    <w:rsid w:val="00873B40"/>
    <w:rsid w:val="00874088"/>
    <w:rsid w:val="008743E0"/>
    <w:rsid w:val="00874A51"/>
    <w:rsid w:val="00876118"/>
    <w:rsid w:val="00880A0A"/>
    <w:rsid w:val="00881090"/>
    <w:rsid w:val="008815C7"/>
    <w:rsid w:val="0088240A"/>
    <w:rsid w:val="008826A9"/>
    <w:rsid w:val="00886C99"/>
    <w:rsid w:val="00887B09"/>
    <w:rsid w:val="00887CA5"/>
    <w:rsid w:val="008915C7"/>
    <w:rsid w:val="008917F2"/>
    <w:rsid w:val="0089208D"/>
    <w:rsid w:val="008925EC"/>
    <w:rsid w:val="00893972"/>
    <w:rsid w:val="00893A59"/>
    <w:rsid w:val="008978ED"/>
    <w:rsid w:val="008A12CB"/>
    <w:rsid w:val="008A3973"/>
    <w:rsid w:val="008A3BA5"/>
    <w:rsid w:val="008A3E7B"/>
    <w:rsid w:val="008A44AB"/>
    <w:rsid w:val="008A6F5F"/>
    <w:rsid w:val="008A7AF2"/>
    <w:rsid w:val="008B039F"/>
    <w:rsid w:val="008B12DB"/>
    <w:rsid w:val="008B1738"/>
    <w:rsid w:val="008B18DE"/>
    <w:rsid w:val="008B2A7C"/>
    <w:rsid w:val="008B773F"/>
    <w:rsid w:val="008C21FA"/>
    <w:rsid w:val="008C2F3C"/>
    <w:rsid w:val="008C46BD"/>
    <w:rsid w:val="008C519A"/>
    <w:rsid w:val="008C6D5E"/>
    <w:rsid w:val="008D0A05"/>
    <w:rsid w:val="008D0F46"/>
    <w:rsid w:val="008D1DE4"/>
    <w:rsid w:val="008D201D"/>
    <w:rsid w:val="008D20E6"/>
    <w:rsid w:val="008D603D"/>
    <w:rsid w:val="008D69DD"/>
    <w:rsid w:val="008E034E"/>
    <w:rsid w:val="008E145A"/>
    <w:rsid w:val="008E4313"/>
    <w:rsid w:val="008E470F"/>
    <w:rsid w:val="008E5942"/>
    <w:rsid w:val="008E6E30"/>
    <w:rsid w:val="008E777B"/>
    <w:rsid w:val="008E78B2"/>
    <w:rsid w:val="008F0ADA"/>
    <w:rsid w:val="008F1A72"/>
    <w:rsid w:val="008F30C2"/>
    <w:rsid w:val="008F4DB3"/>
    <w:rsid w:val="008F54F6"/>
    <w:rsid w:val="008F63F0"/>
    <w:rsid w:val="008F6481"/>
    <w:rsid w:val="008F6818"/>
    <w:rsid w:val="008F72C0"/>
    <w:rsid w:val="008F759F"/>
    <w:rsid w:val="00901DA6"/>
    <w:rsid w:val="0090209A"/>
    <w:rsid w:val="009021A2"/>
    <w:rsid w:val="00903C45"/>
    <w:rsid w:val="00904D02"/>
    <w:rsid w:val="00904F22"/>
    <w:rsid w:val="00906317"/>
    <w:rsid w:val="00907592"/>
    <w:rsid w:val="00907A96"/>
    <w:rsid w:val="00907C66"/>
    <w:rsid w:val="0091023F"/>
    <w:rsid w:val="009137BF"/>
    <w:rsid w:val="00915026"/>
    <w:rsid w:val="00915BA8"/>
    <w:rsid w:val="00916505"/>
    <w:rsid w:val="0092092C"/>
    <w:rsid w:val="00921C9F"/>
    <w:rsid w:val="00921EEE"/>
    <w:rsid w:val="009246FA"/>
    <w:rsid w:val="00924D5A"/>
    <w:rsid w:val="00926189"/>
    <w:rsid w:val="00927A0E"/>
    <w:rsid w:val="00927BF2"/>
    <w:rsid w:val="00927E16"/>
    <w:rsid w:val="00933AF8"/>
    <w:rsid w:val="00933F6D"/>
    <w:rsid w:val="009342A2"/>
    <w:rsid w:val="0093632C"/>
    <w:rsid w:val="009406E1"/>
    <w:rsid w:val="00941C14"/>
    <w:rsid w:val="00942B47"/>
    <w:rsid w:val="00946C9E"/>
    <w:rsid w:val="00952BDD"/>
    <w:rsid w:val="00952C9F"/>
    <w:rsid w:val="0095405A"/>
    <w:rsid w:val="00954520"/>
    <w:rsid w:val="00954633"/>
    <w:rsid w:val="00955414"/>
    <w:rsid w:val="009573AB"/>
    <w:rsid w:val="009616C4"/>
    <w:rsid w:val="00963240"/>
    <w:rsid w:val="00963505"/>
    <w:rsid w:val="00970684"/>
    <w:rsid w:val="00971E4E"/>
    <w:rsid w:val="00973CF1"/>
    <w:rsid w:val="0098118D"/>
    <w:rsid w:val="00985BAE"/>
    <w:rsid w:val="00990A9B"/>
    <w:rsid w:val="009920D3"/>
    <w:rsid w:val="009925AC"/>
    <w:rsid w:val="00992712"/>
    <w:rsid w:val="009935A6"/>
    <w:rsid w:val="009967DF"/>
    <w:rsid w:val="009A0E96"/>
    <w:rsid w:val="009A4A10"/>
    <w:rsid w:val="009A68E4"/>
    <w:rsid w:val="009A6A87"/>
    <w:rsid w:val="009A793D"/>
    <w:rsid w:val="009B09CC"/>
    <w:rsid w:val="009B2D85"/>
    <w:rsid w:val="009B56C0"/>
    <w:rsid w:val="009C18D8"/>
    <w:rsid w:val="009C3D30"/>
    <w:rsid w:val="009C409E"/>
    <w:rsid w:val="009C418A"/>
    <w:rsid w:val="009C4964"/>
    <w:rsid w:val="009C5325"/>
    <w:rsid w:val="009C57D7"/>
    <w:rsid w:val="009C6B86"/>
    <w:rsid w:val="009D1017"/>
    <w:rsid w:val="009D30E7"/>
    <w:rsid w:val="009D3313"/>
    <w:rsid w:val="009D47BD"/>
    <w:rsid w:val="009D50D2"/>
    <w:rsid w:val="009D51C0"/>
    <w:rsid w:val="009D5285"/>
    <w:rsid w:val="009D7574"/>
    <w:rsid w:val="009D774D"/>
    <w:rsid w:val="009E32EA"/>
    <w:rsid w:val="009E3B2E"/>
    <w:rsid w:val="009E45A1"/>
    <w:rsid w:val="009E4A27"/>
    <w:rsid w:val="009F0A8B"/>
    <w:rsid w:val="009F0DB4"/>
    <w:rsid w:val="009F191C"/>
    <w:rsid w:val="009F2072"/>
    <w:rsid w:val="009F7735"/>
    <w:rsid w:val="00A02546"/>
    <w:rsid w:val="00A02651"/>
    <w:rsid w:val="00A02B51"/>
    <w:rsid w:val="00A0359A"/>
    <w:rsid w:val="00A0555B"/>
    <w:rsid w:val="00A0695F"/>
    <w:rsid w:val="00A074EB"/>
    <w:rsid w:val="00A0750E"/>
    <w:rsid w:val="00A076B2"/>
    <w:rsid w:val="00A11554"/>
    <w:rsid w:val="00A116D3"/>
    <w:rsid w:val="00A11F9E"/>
    <w:rsid w:val="00A12609"/>
    <w:rsid w:val="00A14689"/>
    <w:rsid w:val="00A1547E"/>
    <w:rsid w:val="00A16229"/>
    <w:rsid w:val="00A166C4"/>
    <w:rsid w:val="00A177CA"/>
    <w:rsid w:val="00A20060"/>
    <w:rsid w:val="00A22297"/>
    <w:rsid w:val="00A2230F"/>
    <w:rsid w:val="00A22C24"/>
    <w:rsid w:val="00A22F33"/>
    <w:rsid w:val="00A248D8"/>
    <w:rsid w:val="00A25A66"/>
    <w:rsid w:val="00A26FA2"/>
    <w:rsid w:val="00A27A15"/>
    <w:rsid w:val="00A30F2D"/>
    <w:rsid w:val="00A318A8"/>
    <w:rsid w:val="00A32BE6"/>
    <w:rsid w:val="00A3358F"/>
    <w:rsid w:val="00A36054"/>
    <w:rsid w:val="00A3643E"/>
    <w:rsid w:val="00A37599"/>
    <w:rsid w:val="00A4328E"/>
    <w:rsid w:val="00A44A49"/>
    <w:rsid w:val="00A47EA3"/>
    <w:rsid w:val="00A506B2"/>
    <w:rsid w:val="00A514B9"/>
    <w:rsid w:val="00A51FDC"/>
    <w:rsid w:val="00A52C10"/>
    <w:rsid w:val="00A532FE"/>
    <w:rsid w:val="00A538BE"/>
    <w:rsid w:val="00A53BB0"/>
    <w:rsid w:val="00A53D75"/>
    <w:rsid w:val="00A53EF4"/>
    <w:rsid w:val="00A576C2"/>
    <w:rsid w:val="00A621AC"/>
    <w:rsid w:val="00A631DB"/>
    <w:rsid w:val="00A63D9D"/>
    <w:rsid w:val="00A6495D"/>
    <w:rsid w:val="00A66079"/>
    <w:rsid w:val="00A66977"/>
    <w:rsid w:val="00A678F0"/>
    <w:rsid w:val="00A703EA"/>
    <w:rsid w:val="00A732BB"/>
    <w:rsid w:val="00A73419"/>
    <w:rsid w:val="00A7364B"/>
    <w:rsid w:val="00A74DAC"/>
    <w:rsid w:val="00A8065A"/>
    <w:rsid w:val="00A833A1"/>
    <w:rsid w:val="00A84322"/>
    <w:rsid w:val="00A944E0"/>
    <w:rsid w:val="00A94847"/>
    <w:rsid w:val="00A9669D"/>
    <w:rsid w:val="00A9679D"/>
    <w:rsid w:val="00A97D29"/>
    <w:rsid w:val="00AA0C51"/>
    <w:rsid w:val="00AA4CC2"/>
    <w:rsid w:val="00AA519F"/>
    <w:rsid w:val="00AA56D2"/>
    <w:rsid w:val="00AA6A77"/>
    <w:rsid w:val="00AB0592"/>
    <w:rsid w:val="00AB0851"/>
    <w:rsid w:val="00AB0C27"/>
    <w:rsid w:val="00AB2539"/>
    <w:rsid w:val="00AB36C0"/>
    <w:rsid w:val="00AB4A9E"/>
    <w:rsid w:val="00AB5632"/>
    <w:rsid w:val="00AB5696"/>
    <w:rsid w:val="00AB74F3"/>
    <w:rsid w:val="00AB789C"/>
    <w:rsid w:val="00AC1229"/>
    <w:rsid w:val="00AC18B0"/>
    <w:rsid w:val="00AC1E8F"/>
    <w:rsid w:val="00AC242E"/>
    <w:rsid w:val="00AC27C1"/>
    <w:rsid w:val="00AC4580"/>
    <w:rsid w:val="00AC70C3"/>
    <w:rsid w:val="00AD1409"/>
    <w:rsid w:val="00AD2002"/>
    <w:rsid w:val="00AD7547"/>
    <w:rsid w:val="00AD7CD2"/>
    <w:rsid w:val="00AE3B28"/>
    <w:rsid w:val="00AE3F73"/>
    <w:rsid w:val="00AF2BFF"/>
    <w:rsid w:val="00AF394B"/>
    <w:rsid w:val="00AF55E5"/>
    <w:rsid w:val="00AF60FB"/>
    <w:rsid w:val="00B00C58"/>
    <w:rsid w:val="00B01DD3"/>
    <w:rsid w:val="00B01F29"/>
    <w:rsid w:val="00B109C8"/>
    <w:rsid w:val="00B12B3C"/>
    <w:rsid w:val="00B1518F"/>
    <w:rsid w:val="00B15260"/>
    <w:rsid w:val="00B15649"/>
    <w:rsid w:val="00B17D1A"/>
    <w:rsid w:val="00B202A5"/>
    <w:rsid w:val="00B2050F"/>
    <w:rsid w:val="00B20CA5"/>
    <w:rsid w:val="00B220CF"/>
    <w:rsid w:val="00B30042"/>
    <w:rsid w:val="00B305AC"/>
    <w:rsid w:val="00B305C5"/>
    <w:rsid w:val="00B3132A"/>
    <w:rsid w:val="00B328EB"/>
    <w:rsid w:val="00B32E93"/>
    <w:rsid w:val="00B41261"/>
    <w:rsid w:val="00B416E6"/>
    <w:rsid w:val="00B41927"/>
    <w:rsid w:val="00B42376"/>
    <w:rsid w:val="00B456C2"/>
    <w:rsid w:val="00B47848"/>
    <w:rsid w:val="00B50D04"/>
    <w:rsid w:val="00B526BA"/>
    <w:rsid w:val="00B542BA"/>
    <w:rsid w:val="00B5487C"/>
    <w:rsid w:val="00B54F93"/>
    <w:rsid w:val="00B56F81"/>
    <w:rsid w:val="00B601B0"/>
    <w:rsid w:val="00B610EA"/>
    <w:rsid w:val="00B61AB5"/>
    <w:rsid w:val="00B66783"/>
    <w:rsid w:val="00B66BB5"/>
    <w:rsid w:val="00B72B9B"/>
    <w:rsid w:val="00B73BE9"/>
    <w:rsid w:val="00B742F3"/>
    <w:rsid w:val="00B76CF7"/>
    <w:rsid w:val="00B814E5"/>
    <w:rsid w:val="00B835EC"/>
    <w:rsid w:val="00B84C9B"/>
    <w:rsid w:val="00B91DC7"/>
    <w:rsid w:val="00B92C29"/>
    <w:rsid w:val="00B943D2"/>
    <w:rsid w:val="00B94665"/>
    <w:rsid w:val="00B94BF4"/>
    <w:rsid w:val="00B94F48"/>
    <w:rsid w:val="00B95AFE"/>
    <w:rsid w:val="00BA048C"/>
    <w:rsid w:val="00BA0F1F"/>
    <w:rsid w:val="00BA1C1D"/>
    <w:rsid w:val="00BA3E8E"/>
    <w:rsid w:val="00BA6C3B"/>
    <w:rsid w:val="00BA6D8A"/>
    <w:rsid w:val="00BB062F"/>
    <w:rsid w:val="00BB23E5"/>
    <w:rsid w:val="00BB3159"/>
    <w:rsid w:val="00BB4B4F"/>
    <w:rsid w:val="00BB62AE"/>
    <w:rsid w:val="00BB6692"/>
    <w:rsid w:val="00BB7434"/>
    <w:rsid w:val="00BC59C7"/>
    <w:rsid w:val="00BC5D5D"/>
    <w:rsid w:val="00BD2D49"/>
    <w:rsid w:val="00BD2F6A"/>
    <w:rsid w:val="00BD4540"/>
    <w:rsid w:val="00BD4B25"/>
    <w:rsid w:val="00BE2A08"/>
    <w:rsid w:val="00BE33DB"/>
    <w:rsid w:val="00BE39F6"/>
    <w:rsid w:val="00BF114A"/>
    <w:rsid w:val="00BF1742"/>
    <w:rsid w:val="00BF1BC8"/>
    <w:rsid w:val="00BF3687"/>
    <w:rsid w:val="00BF3B2C"/>
    <w:rsid w:val="00BF40F5"/>
    <w:rsid w:val="00BF616E"/>
    <w:rsid w:val="00BF6623"/>
    <w:rsid w:val="00C00B4D"/>
    <w:rsid w:val="00C018DF"/>
    <w:rsid w:val="00C02DDE"/>
    <w:rsid w:val="00C048FC"/>
    <w:rsid w:val="00C05988"/>
    <w:rsid w:val="00C06E5E"/>
    <w:rsid w:val="00C072F3"/>
    <w:rsid w:val="00C1136F"/>
    <w:rsid w:val="00C121EA"/>
    <w:rsid w:val="00C125AC"/>
    <w:rsid w:val="00C13CB5"/>
    <w:rsid w:val="00C14AF2"/>
    <w:rsid w:val="00C1503D"/>
    <w:rsid w:val="00C162BA"/>
    <w:rsid w:val="00C214A4"/>
    <w:rsid w:val="00C22A93"/>
    <w:rsid w:val="00C22FA2"/>
    <w:rsid w:val="00C23046"/>
    <w:rsid w:val="00C250F2"/>
    <w:rsid w:val="00C25C11"/>
    <w:rsid w:val="00C31218"/>
    <w:rsid w:val="00C3189B"/>
    <w:rsid w:val="00C346C6"/>
    <w:rsid w:val="00C37DE1"/>
    <w:rsid w:val="00C41C78"/>
    <w:rsid w:val="00C438C2"/>
    <w:rsid w:val="00C43B06"/>
    <w:rsid w:val="00C47049"/>
    <w:rsid w:val="00C506B6"/>
    <w:rsid w:val="00C51571"/>
    <w:rsid w:val="00C52A07"/>
    <w:rsid w:val="00C53044"/>
    <w:rsid w:val="00C57C4F"/>
    <w:rsid w:val="00C61AE4"/>
    <w:rsid w:val="00C62CA3"/>
    <w:rsid w:val="00C65D21"/>
    <w:rsid w:val="00C65E68"/>
    <w:rsid w:val="00C661D5"/>
    <w:rsid w:val="00C70A40"/>
    <w:rsid w:val="00C7121B"/>
    <w:rsid w:val="00C72B71"/>
    <w:rsid w:val="00C72C85"/>
    <w:rsid w:val="00C72EBC"/>
    <w:rsid w:val="00C73A7A"/>
    <w:rsid w:val="00C77F80"/>
    <w:rsid w:val="00C816A4"/>
    <w:rsid w:val="00C81F9E"/>
    <w:rsid w:val="00C8203D"/>
    <w:rsid w:val="00C82FF9"/>
    <w:rsid w:val="00C83EFF"/>
    <w:rsid w:val="00C8501A"/>
    <w:rsid w:val="00C85D6C"/>
    <w:rsid w:val="00C85F13"/>
    <w:rsid w:val="00C85FD9"/>
    <w:rsid w:val="00C86C57"/>
    <w:rsid w:val="00C876D6"/>
    <w:rsid w:val="00C90171"/>
    <w:rsid w:val="00C90C12"/>
    <w:rsid w:val="00C95256"/>
    <w:rsid w:val="00C95D8B"/>
    <w:rsid w:val="00C95E9B"/>
    <w:rsid w:val="00CA0803"/>
    <w:rsid w:val="00CA2B5C"/>
    <w:rsid w:val="00CA3501"/>
    <w:rsid w:val="00CA3CFD"/>
    <w:rsid w:val="00CA4A1C"/>
    <w:rsid w:val="00CA5CCE"/>
    <w:rsid w:val="00CB1D74"/>
    <w:rsid w:val="00CB22A9"/>
    <w:rsid w:val="00CB2D92"/>
    <w:rsid w:val="00CB6523"/>
    <w:rsid w:val="00CC08F7"/>
    <w:rsid w:val="00CC2DF9"/>
    <w:rsid w:val="00CC5358"/>
    <w:rsid w:val="00CC6810"/>
    <w:rsid w:val="00CC770E"/>
    <w:rsid w:val="00CC7A4E"/>
    <w:rsid w:val="00CD00E9"/>
    <w:rsid w:val="00CD078E"/>
    <w:rsid w:val="00CD0A58"/>
    <w:rsid w:val="00CD14EF"/>
    <w:rsid w:val="00CD1E16"/>
    <w:rsid w:val="00CD276E"/>
    <w:rsid w:val="00CD460B"/>
    <w:rsid w:val="00CD72C5"/>
    <w:rsid w:val="00CD7BF9"/>
    <w:rsid w:val="00CD7DD2"/>
    <w:rsid w:val="00CE317C"/>
    <w:rsid w:val="00CE4034"/>
    <w:rsid w:val="00CE62CE"/>
    <w:rsid w:val="00CF0EE6"/>
    <w:rsid w:val="00CF1C3B"/>
    <w:rsid w:val="00CF3A4C"/>
    <w:rsid w:val="00CF66E1"/>
    <w:rsid w:val="00D00B0B"/>
    <w:rsid w:val="00D021A4"/>
    <w:rsid w:val="00D024F9"/>
    <w:rsid w:val="00D05BAB"/>
    <w:rsid w:val="00D07739"/>
    <w:rsid w:val="00D10897"/>
    <w:rsid w:val="00D1122E"/>
    <w:rsid w:val="00D16052"/>
    <w:rsid w:val="00D161C5"/>
    <w:rsid w:val="00D21092"/>
    <w:rsid w:val="00D21CC3"/>
    <w:rsid w:val="00D24F55"/>
    <w:rsid w:val="00D26408"/>
    <w:rsid w:val="00D3056F"/>
    <w:rsid w:val="00D30571"/>
    <w:rsid w:val="00D315B5"/>
    <w:rsid w:val="00D34194"/>
    <w:rsid w:val="00D343EF"/>
    <w:rsid w:val="00D34619"/>
    <w:rsid w:val="00D34796"/>
    <w:rsid w:val="00D3512F"/>
    <w:rsid w:val="00D354CB"/>
    <w:rsid w:val="00D36B84"/>
    <w:rsid w:val="00D36D23"/>
    <w:rsid w:val="00D402B3"/>
    <w:rsid w:val="00D408CB"/>
    <w:rsid w:val="00D421D3"/>
    <w:rsid w:val="00D42BD0"/>
    <w:rsid w:val="00D43728"/>
    <w:rsid w:val="00D43937"/>
    <w:rsid w:val="00D44869"/>
    <w:rsid w:val="00D44D79"/>
    <w:rsid w:val="00D45EE3"/>
    <w:rsid w:val="00D46A25"/>
    <w:rsid w:val="00D503D6"/>
    <w:rsid w:val="00D5260E"/>
    <w:rsid w:val="00D540A4"/>
    <w:rsid w:val="00D5662B"/>
    <w:rsid w:val="00D62ABA"/>
    <w:rsid w:val="00D62C06"/>
    <w:rsid w:val="00D63A74"/>
    <w:rsid w:val="00D669A5"/>
    <w:rsid w:val="00D679E3"/>
    <w:rsid w:val="00D718CB"/>
    <w:rsid w:val="00D739BF"/>
    <w:rsid w:val="00D74652"/>
    <w:rsid w:val="00D76BDE"/>
    <w:rsid w:val="00D77033"/>
    <w:rsid w:val="00D80163"/>
    <w:rsid w:val="00D837EA"/>
    <w:rsid w:val="00D839FF"/>
    <w:rsid w:val="00D84AC5"/>
    <w:rsid w:val="00D85078"/>
    <w:rsid w:val="00D85C04"/>
    <w:rsid w:val="00D86255"/>
    <w:rsid w:val="00D86868"/>
    <w:rsid w:val="00D875F8"/>
    <w:rsid w:val="00D9021C"/>
    <w:rsid w:val="00D92FB7"/>
    <w:rsid w:val="00D93739"/>
    <w:rsid w:val="00D94EC1"/>
    <w:rsid w:val="00D95746"/>
    <w:rsid w:val="00DA0937"/>
    <w:rsid w:val="00DA1599"/>
    <w:rsid w:val="00DA1BB9"/>
    <w:rsid w:val="00DA4C2C"/>
    <w:rsid w:val="00DA57C8"/>
    <w:rsid w:val="00DA5BF4"/>
    <w:rsid w:val="00DA6704"/>
    <w:rsid w:val="00DB2058"/>
    <w:rsid w:val="00DB2070"/>
    <w:rsid w:val="00DB2606"/>
    <w:rsid w:val="00DC02D8"/>
    <w:rsid w:val="00DC0CF9"/>
    <w:rsid w:val="00DC1C56"/>
    <w:rsid w:val="00DC4F27"/>
    <w:rsid w:val="00DC5F31"/>
    <w:rsid w:val="00DC6459"/>
    <w:rsid w:val="00DC6E92"/>
    <w:rsid w:val="00DC7D5E"/>
    <w:rsid w:val="00DD36DD"/>
    <w:rsid w:val="00DD5101"/>
    <w:rsid w:val="00DD60CD"/>
    <w:rsid w:val="00DD6533"/>
    <w:rsid w:val="00DE045D"/>
    <w:rsid w:val="00DE3471"/>
    <w:rsid w:val="00DE56AD"/>
    <w:rsid w:val="00DE7513"/>
    <w:rsid w:val="00DE785A"/>
    <w:rsid w:val="00DF2610"/>
    <w:rsid w:val="00E00CE9"/>
    <w:rsid w:val="00E018CA"/>
    <w:rsid w:val="00E02862"/>
    <w:rsid w:val="00E028B0"/>
    <w:rsid w:val="00E0318D"/>
    <w:rsid w:val="00E04923"/>
    <w:rsid w:val="00E05D0F"/>
    <w:rsid w:val="00E06048"/>
    <w:rsid w:val="00E11477"/>
    <w:rsid w:val="00E11FEF"/>
    <w:rsid w:val="00E132D1"/>
    <w:rsid w:val="00E13E8A"/>
    <w:rsid w:val="00E16499"/>
    <w:rsid w:val="00E1666D"/>
    <w:rsid w:val="00E17062"/>
    <w:rsid w:val="00E21C10"/>
    <w:rsid w:val="00E23D0F"/>
    <w:rsid w:val="00E241E2"/>
    <w:rsid w:val="00E244A0"/>
    <w:rsid w:val="00E24D8A"/>
    <w:rsid w:val="00E251E8"/>
    <w:rsid w:val="00E257C6"/>
    <w:rsid w:val="00E259C8"/>
    <w:rsid w:val="00E2662A"/>
    <w:rsid w:val="00E26C17"/>
    <w:rsid w:val="00E3116C"/>
    <w:rsid w:val="00E315E9"/>
    <w:rsid w:val="00E347FD"/>
    <w:rsid w:val="00E350A2"/>
    <w:rsid w:val="00E42143"/>
    <w:rsid w:val="00E42EC0"/>
    <w:rsid w:val="00E4376E"/>
    <w:rsid w:val="00E439BD"/>
    <w:rsid w:val="00E47AC9"/>
    <w:rsid w:val="00E5117F"/>
    <w:rsid w:val="00E62A13"/>
    <w:rsid w:val="00E65633"/>
    <w:rsid w:val="00E657D5"/>
    <w:rsid w:val="00E661E1"/>
    <w:rsid w:val="00E66BA8"/>
    <w:rsid w:val="00E66EAA"/>
    <w:rsid w:val="00E66F57"/>
    <w:rsid w:val="00E67E71"/>
    <w:rsid w:val="00E749A5"/>
    <w:rsid w:val="00E74A17"/>
    <w:rsid w:val="00E825D7"/>
    <w:rsid w:val="00E82623"/>
    <w:rsid w:val="00E83CF2"/>
    <w:rsid w:val="00E874FA"/>
    <w:rsid w:val="00E918C5"/>
    <w:rsid w:val="00E9502E"/>
    <w:rsid w:val="00EA10B7"/>
    <w:rsid w:val="00EA1B9E"/>
    <w:rsid w:val="00EA33D7"/>
    <w:rsid w:val="00EA3F4B"/>
    <w:rsid w:val="00EA6EFC"/>
    <w:rsid w:val="00EA78A5"/>
    <w:rsid w:val="00EB28E1"/>
    <w:rsid w:val="00EB4555"/>
    <w:rsid w:val="00EB4EF2"/>
    <w:rsid w:val="00EB5193"/>
    <w:rsid w:val="00EB5C40"/>
    <w:rsid w:val="00EB6698"/>
    <w:rsid w:val="00EB7606"/>
    <w:rsid w:val="00EC2DC6"/>
    <w:rsid w:val="00EC4352"/>
    <w:rsid w:val="00EC4887"/>
    <w:rsid w:val="00EC4FB5"/>
    <w:rsid w:val="00ED1A6C"/>
    <w:rsid w:val="00ED4619"/>
    <w:rsid w:val="00ED5D99"/>
    <w:rsid w:val="00ED6A54"/>
    <w:rsid w:val="00ED6DB5"/>
    <w:rsid w:val="00EE076E"/>
    <w:rsid w:val="00EE09C1"/>
    <w:rsid w:val="00EE4A80"/>
    <w:rsid w:val="00EE58B4"/>
    <w:rsid w:val="00EE642D"/>
    <w:rsid w:val="00EE6AC3"/>
    <w:rsid w:val="00EE7B2A"/>
    <w:rsid w:val="00EF0FC3"/>
    <w:rsid w:val="00EF1AC3"/>
    <w:rsid w:val="00EF7308"/>
    <w:rsid w:val="00EF77B9"/>
    <w:rsid w:val="00EF7FCA"/>
    <w:rsid w:val="00F020C4"/>
    <w:rsid w:val="00F02A3A"/>
    <w:rsid w:val="00F07307"/>
    <w:rsid w:val="00F07F59"/>
    <w:rsid w:val="00F10B8C"/>
    <w:rsid w:val="00F132AB"/>
    <w:rsid w:val="00F13E91"/>
    <w:rsid w:val="00F145E7"/>
    <w:rsid w:val="00F14E43"/>
    <w:rsid w:val="00F14F74"/>
    <w:rsid w:val="00F159D0"/>
    <w:rsid w:val="00F15AFA"/>
    <w:rsid w:val="00F1686B"/>
    <w:rsid w:val="00F171DB"/>
    <w:rsid w:val="00F1787C"/>
    <w:rsid w:val="00F2267A"/>
    <w:rsid w:val="00F22B4C"/>
    <w:rsid w:val="00F237F9"/>
    <w:rsid w:val="00F24ADE"/>
    <w:rsid w:val="00F25041"/>
    <w:rsid w:val="00F256A9"/>
    <w:rsid w:val="00F25B69"/>
    <w:rsid w:val="00F26787"/>
    <w:rsid w:val="00F27D1F"/>
    <w:rsid w:val="00F3077D"/>
    <w:rsid w:val="00F30AB1"/>
    <w:rsid w:val="00F32942"/>
    <w:rsid w:val="00F33347"/>
    <w:rsid w:val="00F336A9"/>
    <w:rsid w:val="00F3384B"/>
    <w:rsid w:val="00F34908"/>
    <w:rsid w:val="00F36FCC"/>
    <w:rsid w:val="00F402D2"/>
    <w:rsid w:val="00F4089F"/>
    <w:rsid w:val="00F424A5"/>
    <w:rsid w:val="00F424DF"/>
    <w:rsid w:val="00F5121F"/>
    <w:rsid w:val="00F51C63"/>
    <w:rsid w:val="00F5415B"/>
    <w:rsid w:val="00F54842"/>
    <w:rsid w:val="00F62783"/>
    <w:rsid w:val="00F64AEC"/>
    <w:rsid w:val="00F67744"/>
    <w:rsid w:val="00F678BF"/>
    <w:rsid w:val="00F67DFD"/>
    <w:rsid w:val="00F70BBA"/>
    <w:rsid w:val="00F7107F"/>
    <w:rsid w:val="00F71E2F"/>
    <w:rsid w:val="00F75221"/>
    <w:rsid w:val="00F75C5D"/>
    <w:rsid w:val="00F760CD"/>
    <w:rsid w:val="00F767A7"/>
    <w:rsid w:val="00F771AE"/>
    <w:rsid w:val="00F8008E"/>
    <w:rsid w:val="00F8122F"/>
    <w:rsid w:val="00F827D2"/>
    <w:rsid w:val="00F82B6B"/>
    <w:rsid w:val="00F83091"/>
    <w:rsid w:val="00F845F9"/>
    <w:rsid w:val="00F85FEA"/>
    <w:rsid w:val="00F8636E"/>
    <w:rsid w:val="00F9031F"/>
    <w:rsid w:val="00F90459"/>
    <w:rsid w:val="00F90B03"/>
    <w:rsid w:val="00F94482"/>
    <w:rsid w:val="00F9499F"/>
    <w:rsid w:val="00F9559C"/>
    <w:rsid w:val="00F95701"/>
    <w:rsid w:val="00FA031D"/>
    <w:rsid w:val="00FA0BBB"/>
    <w:rsid w:val="00FA22B7"/>
    <w:rsid w:val="00FA233A"/>
    <w:rsid w:val="00FA29D0"/>
    <w:rsid w:val="00FA2D89"/>
    <w:rsid w:val="00FA3E69"/>
    <w:rsid w:val="00FA47C0"/>
    <w:rsid w:val="00FA67ED"/>
    <w:rsid w:val="00FA7877"/>
    <w:rsid w:val="00FB229F"/>
    <w:rsid w:val="00FB459F"/>
    <w:rsid w:val="00FB52B7"/>
    <w:rsid w:val="00FB64D7"/>
    <w:rsid w:val="00FB6569"/>
    <w:rsid w:val="00FB6CCA"/>
    <w:rsid w:val="00FC0414"/>
    <w:rsid w:val="00FC13B0"/>
    <w:rsid w:val="00FC5488"/>
    <w:rsid w:val="00FC552B"/>
    <w:rsid w:val="00FC5A8B"/>
    <w:rsid w:val="00FC5B98"/>
    <w:rsid w:val="00FD251C"/>
    <w:rsid w:val="00FD270B"/>
    <w:rsid w:val="00FD3079"/>
    <w:rsid w:val="00FD5115"/>
    <w:rsid w:val="00FD6BD8"/>
    <w:rsid w:val="00FD7EDD"/>
    <w:rsid w:val="00FE3EEC"/>
    <w:rsid w:val="00FE474B"/>
    <w:rsid w:val="00FE4C27"/>
    <w:rsid w:val="00FE5807"/>
    <w:rsid w:val="00FE689D"/>
    <w:rsid w:val="00FF029C"/>
    <w:rsid w:val="00FF05C8"/>
    <w:rsid w:val="00FF119F"/>
    <w:rsid w:val="00FF1AC3"/>
    <w:rsid w:val="00FF2F50"/>
    <w:rsid w:val="00FF4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D06054-4E09-481A-8D0B-534E2940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73F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B773F"/>
    <w:pPr>
      <w:spacing w:line="240" w:lineRule="auto"/>
      <w:ind w:firstLine="0"/>
      <w:jc w:val="center"/>
      <w:outlineLvl w:val="1"/>
    </w:pPr>
    <w:rPr>
      <w:b/>
      <w:caps/>
      <w:szCs w:val="28"/>
    </w:rPr>
  </w:style>
  <w:style w:type="paragraph" w:styleId="3">
    <w:name w:val="heading 3"/>
    <w:basedOn w:val="a"/>
    <w:next w:val="a"/>
    <w:link w:val="30"/>
    <w:uiPriority w:val="99"/>
    <w:qFormat/>
    <w:rsid w:val="008B773F"/>
    <w:pPr>
      <w:spacing w:line="240" w:lineRule="auto"/>
      <w:ind w:firstLine="0"/>
      <w:jc w:val="center"/>
      <w:outlineLvl w:val="2"/>
    </w:pPr>
    <w:rPr>
      <w:b/>
      <w:szCs w:val="28"/>
    </w:rPr>
  </w:style>
  <w:style w:type="paragraph" w:styleId="8">
    <w:name w:val="heading 8"/>
    <w:basedOn w:val="a"/>
    <w:next w:val="a"/>
    <w:link w:val="80"/>
    <w:uiPriority w:val="99"/>
    <w:qFormat/>
    <w:rsid w:val="008B773F"/>
    <w:pPr>
      <w:keepNext/>
      <w:widowControl w:val="0"/>
      <w:jc w:val="center"/>
      <w:outlineLvl w:val="7"/>
    </w:pPr>
    <w:rPr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B773F"/>
    <w:rPr>
      <w:rFonts w:ascii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B773F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B773F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B773F"/>
    <w:pPr>
      <w:widowControl w:val="0"/>
      <w:ind w:firstLine="2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B773F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8B773F"/>
    <w:pPr>
      <w:spacing w:after="120"/>
      <w:ind w:firstLine="0"/>
      <w:jc w:val="center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B773F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8B773F"/>
    <w:rPr>
      <w:rFonts w:cs="Times New Roman"/>
      <w:sz w:val="28"/>
      <w:szCs w:val="28"/>
      <w:lang w:val="ru-RU" w:eastAsia="en-US" w:bidi="ar-SA"/>
    </w:rPr>
  </w:style>
  <w:style w:type="paragraph" w:styleId="a8">
    <w:name w:val="Body Text"/>
    <w:basedOn w:val="a"/>
    <w:link w:val="a9"/>
    <w:rsid w:val="008B773F"/>
  </w:style>
  <w:style w:type="character" w:customStyle="1" w:styleId="a9">
    <w:name w:val="Основной текст Знак"/>
    <w:basedOn w:val="a0"/>
    <w:link w:val="a8"/>
    <w:uiPriority w:val="99"/>
    <w:locked/>
    <w:rsid w:val="008B773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">
    <w:name w:val="подпись"/>
    <w:basedOn w:val="a"/>
    <w:uiPriority w:val="99"/>
    <w:rsid w:val="008B773F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">
    <w:name w:val="Должность1"/>
    <w:basedOn w:val="a"/>
    <w:uiPriority w:val="99"/>
    <w:rsid w:val="008B773F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b">
    <w:name w:val="На номер"/>
    <w:basedOn w:val="a"/>
    <w:uiPriority w:val="99"/>
    <w:rsid w:val="008B773F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c">
    <w:name w:val="адрес"/>
    <w:basedOn w:val="a"/>
    <w:uiPriority w:val="99"/>
    <w:rsid w:val="008B773F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d">
    <w:name w:val="уважаемый"/>
    <w:basedOn w:val="a"/>
    <w:uiPriority w:val="99"/>
    <w:rsid w:val="008B773F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e">
    <w:name w:val="отметка ЭЦП"/>
    <w:basedOn w:val="a"/>
    <w:uiPriority w:val="99"/>
    <w:rsid w:val="008B773F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ConsPlusNonformat">
    <w:name w:val="ConsPlusNonformat"/>
    <w:rsid w:val="0079189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Абзац списка1"/>
    <w:basedOn w:val="a"/>
    <w:uiPriority w:val="99"/>
    <w:rsid w:val="0049592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rsid w:val="0088240A"/>
    <w:rPr>
      <w:rFonts w:ascii="Times New Roman" w:hAnsi="Times New Roman"/>
      <w:i/>
      <w:sz w:val="24"/>
    </w:rPr>
  </w:style>
  <w:style w:type="character" w:styleId="af">
    <w:name w:val="Hyperlink"/>
    <w:basedOn w:val="a0"/>
    <w:uiPriority w:val="99"/>
    <w:rsid w:val="0088240A"/>
    <w:rPr>
      <w:rFonts w:cs="Times New Roman"/>
      <w:color w:val="0000FF"/>
      <w:u w:val="single"/>
    </w:rPr>
  </w:style>
  <w:style w:type="character" w:customStyle="1" w:styleId="FontStyle11">
    <w:name w:val="Font Style11"/>
    <w:rsid w:val="0088240A"/>
    <w:rPr>
      <w:rFonts w:ascii="Times New Roman" w:hAnsi="Times New Roman"/>
      <w:i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607E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07EF3"/>
    <w:rPr>
      <w:rFonts w:ascii="Tahoma" w:eastAsia="Times New Roman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8D603D"/>
    <w:pPr>
      <w:ind w:left="720"/>
      <w:contextualSpacing/>
    </w:pPr>
  </w:style>
  <w:style w:type="paragraph" w:styleId="af3">
    <w:name w:val="No Spacing"/>
    <w:qFormat/>
    <w:rsid w:val="00D45EE3"/>
    <w:pPr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">
    <w:name w:val="Название2"/>
    <w:basedOn w:val="a"/>
    <w:rsid w:val="00D45EE3"/>
    <w:pPr>
      <w:suppressLineNumbers/>
      <w:suppressAutoHyphens/>
      <w:spacing w:before="120" w:after="120" w:line="240" w:lineRule="auto"/>
      <w:ind w:firstLine="0"/>
      <w:jc w:val="left"/>
    </w:pPr>
    <w:rPr>
      <w:rFonts w:cs="Mangal"/>
      <w:i/>
      <w:iCs/>
      <w:sz w:val="24"/>
      <w:szCs w:val="24"/>
      <w:lang w:eastAsia="ar-SA"/>
    </w:rPr>
  </w:style>
  <w:style w:type="character" w:customStyle="1" w:styleId="31">
    <w:name w:val="Основной шрифт абзаца3"/>
    <w:rsid w:val="00D45EE3"/>
  </w:style>
  <w:style w:type="character" w:customStyle="1" w:styleId="22">
    <w:name w:val="Основной шрифт абзаца2"/>
    <w:rsid w:val="00D45EE3"/>
  </w:style>
  <w:style w:type="character" w:customStyle="1" w:styleId="WW8Num1z0">
    <w:name w:val="WW8Num1z0"/>
    <w:rsid w:val="00D45EE3"/>
    <w:rPr>
      <w:rFonts w:cs="Times New Roman"/>
    </w:rPr>
  </w:style>
  <w:style w:type="character" w:customStyle="1" w:styleId="WW8Num2z0">
    <w:name w:val="WW8Num2z0"/>
    <w:rsid w:val="00D45EE3"/>
    <w:rPr>
      <w:rFonts w:ascii="Symbol" w:hAnsi="Symbol" w:cs="Symbol"/>
    </w:rPr>
  </w:style>
  <w:style w:type="character" w:customStyle="1" w:styleId="WW8Num2z1">
    <w:name w:val="WW8Num2z1"/>
    <w:rsid w:val="00D45EE3"/>
    <w:rPr>
      <w:rFonts w:ascii="Courier New" w:hAnsi="Courier New" w:cs="Courier New"/>
    </w:rPr>
  </w:style>
  <w:style w:type="character" w:customStyle="1" w:styleId="WW8Num2z2">
    <w:name w:val="WW8Num2z2"/>
    <w:rsid w:val="00D45EE3"/>
    <w:rPr>
      <w:rFonts w:ascii="Wingdings" w:hAnsi="Wingdings" w:cs="Wingdings"/>
    </w:rPr>
  </w:style>
  <w:style w:type="character" w:customStyle="1" w:styleId="WW8Num3z0">
    <w:name w:val="WW8Num3z0"/>
    <w:rsid w:val="00D45EE3"/>
    <w:rPr>
      <w:rFonts w:ascii="Symbol" w:hAnsi="Symbol" w:cs="Symbol"/>
    </w:rPr>
  </w:style>
  <w:style w:type="character" w:customStyle="1" w:styleId="WW8Num3z1">
    <w:name w:val="WW8Num3z1"/>
    <w:rsid w:val="00D45EE3"/>
    <w:rPr>
      <w:rFonts w:ascii="Courier New" w:hAnsi="Courier New" w:cs="Courier New"/>
    </w:rPr>
  </w:style>
  <w:style w:type="character" w:customStyle="1" w:styleId="WW8Num3z2">
    <w:name w:val="WW8Num3z2"/>
    <w:rsid w:val="00D45EE3"/>
    <w:rPr>
      <w:rFonts w:ascii="Wingdings" w:hAnsi="Wingdings" w:cs="Wingdings"/>
    </w:rPr>
  </w:style>
  <w:style w:type="character" w:customStyle="1" w:styleId="WW8Num4z0">
    <w:name w:val="WW8Num4z0"/>
    <w:rsid w:val="00D45EE3"/>
    <w:rPr>
      <w:rFonts w:ascii="Symbol" w:hAnsi="Symbol" w:cs="Symbol"/>
    </w:rPr>
  </w:style>
  <w:style w:type="character" w:customStyle="1" w:styleId="WW8Num4z1">
    <w:name w:val="WW8Num4z1"/>
    <w:rsid w:val="00D45EE3"/>
    <w:rPr>
      <w:rFonts w:ascii="Courier New" w:hAnsi="Courier New" w:cs="Courier New"/>
    </w:rPr>
  </w:style>
  <w:style w:type="character" w:customStyle="1" w:styleId="WW8Num4z2">
    <w:name w:val="WW8Num4z2"/>
    <w:rsid w:val="00D45EE3"/>
    <w:rPr>
      <w:rFonts w:ascii="Wingdings" w:hAnsi="Wingdings" w:cs="Wingdings"/>
    </w:rPr>
  </w:style>
  <w:style w:type="character" w:customStyle="1" w:styleId="WW8Num5z0">
    <w:name w:val="WW8Num5z0"/>
    <w:rsid w:val="00D45EE3"/>
    <w:rPr>
      <w:rFonts w:cs="Times New Roman"/>
    </w:rPr>
  </w:style>
  <w:style w:type="character" w:customStyle="1" w:styleId="11">
    <w:name w:val="Основной шрифт абзаца1"/>
    <w:rsid w:val="00D45EE3"/>
  </w:style>
  <w:style w:type="character" w:customStyle="1" w:styleId="af4">
    <w:name w:val="Текст сноски Знак"/>
    <w:basedOn w:val="11"/>
    <w:rsid w:val="00D45EE3"/>
    <w:rPr>
      <w:rFonts w:ascii="Calibri" w:hAnsi="Calibri" w:cs="Calibri"/>
      <w:lang w:val="en-US"/>
    </w:rPr>
  </w:style>
  <w:style w:type="character" w:customStyle="1" w:styleId="af5">
    <w:name w:val="Символ сноски"/>
    <w:basedOn w:val="11"/>
    <w:rsid w:val="00D45EE3"/>
    <w:rPr>
      <w:rFonts w:cs="Times New Roman"/>
      <w:vertAlign w:val="superscript"/>
    </w:rPr>
  </w:style>
  <w:style w:type="character" w:customStyle="1" w:styleId="af6">
    <w:name w:val="Нижний колонтитул Знак"/>
    <w:basedOn w:val="11"/>
    <w:rsid w:val="00D45EE3"/>
    <w:rPr>
      <w:rFonts w:cs="Times New Roman"/>
      <w:sz w:val="24"/>
      <w:szCs w:val="24"/>
    </w:rPr>
  </w:style>
  <w:style w:type="character" w:styleId="af7">
    <w:name w:val="Emphasis"/>
    <w:basedOn w:val="11"/>
    <w:qFormat/>
    <w:locked/>
    <w:rsid w:val="00D45EE3"/>
    <w:rPr>
      <w:rFonts w:cs="Times New Roman"/>
      <w:i/>
      <w:iCs/>
    </w:rPr>
  </w:style>
  <w:style w:type="paragraph" w:customStyle="1" w:styleId="af8">
    <w:name w:val="Заголовок"/>
    <w:basedOn w:val="a"/>
    <w:next w:val="a8"/>
    <w:rsid w:val="00D45EE3"/>
    <w:pPr>
      <w:keepNext/>
      <w:suppressAutoHyphens/>
      <w:spacing w:before="240" w:after="120" w:line="240" w:lineRule="auto"/>
      <w:ind w:firstLine="0"/>
      <w:jc w:val="left"/>
    </w:pPr>
    <w:rPr>
      <w:rFonts w:ascii="Arial" w:eastAsia="Microsoft YaHei" w:hAnsi="Arial" w:cs="Mangal"/>
      <w:szCs w:val="28"/>
      <w:lang w:eastAsia="ar-SA"/>
    </w:rPr>
  </w:style>
  <w:style w:type="paragraph" w:styleId="af9">
    <w:name w:val="List"/>
    <w:basedOn w:val="a8"/>
    <w:rsid w:val="00D45EE3"/>
    <w:pPr>
      <w:suppressAutoHyphens/>
      <w:spacing w:after="120" w:line="240" w:lineRule="auto"/>
      <w:ind w:firstLine="0"/>
      <w:jc w:val="left"/>
    </w:pPr>
    <w:rPr>
      <w:rFonts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D45EE3"/>
    <w:pPr>
      <w:suppressLineNumbers/>
      <w:suppressAutoHyphens/>
      <w:spacing w:before="120" w:after="120" w:line="240" w:lineRule="auto"/>
      <w:ind w:firstLine="0"/>
      <w:jc w:val="left"/>
    </w:pPr>
    <w:rPr>
      <w:rFonts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D45EE3"/>
    <w:pPr>
      <w:suppressLineNumbers/>
      <w:suppressAutoHyphens/>
      <w:spacing w:line="240" w:lineRule="auto"/>
      <w:ind w:firstLine="0"/>
      <w:jc w:val="left"/>
    </w:pPr>
    <w:rPr>
      <w:rFonts w:cs="Mangal"/>
      <w:sz w:val="24"/>
      <w:szCs w:val="24"/>
      <w:lang w:eastAsia="ar-SA"/>
    </w:rPr>
  </w:style>
  <w:style w:type="paragraph" w:customStyle="1" w:styleId="23">
    <w:name w:val="Указатель2"/>
    <w:basedOn w:val="a"/>
    <w:rsid w:val="00D45EE3"/>
    <w:pPr>
      <w:suppressLineNumbers/>
      <w:suppressAutoHyphens/>
      <w:spacing w:line="240" w:lineRule="auto"/>
      <w:ind w:firstLine="0"/>
      <w:jc w:val="left"/>
    </w:pPr>
    <w:rPr>
      <w:rFonts w:cs="Mangal"/>
      <w:sz w:val="24"/>
      <w:szCs w:val="24"/>
      <w:lang w:eastAsia="ar-SA"/>
    </w:rPr>
  </w:style>
  <w:style w:type="paragraph" w:customStyle="1" w:styleId="12">
    <w:name w:val="Название1"/>
    <w:basedOn w:val="a"/>
    <w:rsid w:val="00D45EE3"/>
    <w:pPr>
      <w:suppressLineNumbers/>
      <w:suppressAutoHyphens/>
      <w:spacing w:before="120" w:after="120" w:line="240" w:lineRule="auto"/>
      <w:ind w:firstLine="0"/>
      <w:jc w:val="left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D45EE3"/>
    <w:pPr>
      <w:suppressLineNumbers/>
      <w:suppressAutoHyphens/>
      <w:spacing w:line="240" w:lineRule="auto"/>
      <w:ind w:firstLine="0"/>
      <w:jc w:val="left"/>
    </w:pPr>
    <w:rPr>
      <w:rFonts w:cs="Mangal"/>
      <w:sz w:val="24"/>
      <w:szCs w:val="24"/>
      <w:lang w:eastAsia="ar-SA"/>
    </w:rPr>
  </w:style>
  <w:style w:type="paragraph" w:styleId="afa">
    <w:name w:val="footnote text"/>
    <w:basedOn w:val="a"/>
    <w:link w:val="14"/>
    <w:rsid w:val="00D45EE3"/>
    <w:pPr>
      <w:suppressAutoHyphens/>
      <w:spacing w:after="200" w:line="276" w:lineRule="auto"/>
      <w:ind w:firstLine="0"/>
      <w:jc w:val="left"/>
    </w:pPr>
    <w:rPr>
      <w:rFonts w:ascii="Calibri" w:hAnsi="Calibri" w:cs="Calibri"/>
      <w:sz w:val="20"/>
      <w:lang w:val="en-US" w:eastAsia="ar-SA"/>
    </w:rPr>
  </w:style>
  <w:style w:type="character" w:customStyle="1" w:styleId="14">
    <w:name w:val="Текст сноски Знак1"/>
    <w:basedOn w:val="a0"/>
    <w:link w:val="afa"/>
    <w:rsid w:val="00D45EE3"/>
    <w:rPr>
      <w:rFonts w:eastAsia="Times New Roman" w:cs="Calibri"/>
      <w:sz w:val="20"/>
      <w:szCs w:val="20"/>
      <w:lang w:val="en-US" w:eastAsia="ar-SA"/>
    </w:rPr>
  </w:style>
  <w:style w:type="paragraph" w:styleId="afb">
    <w:name w:val="footer"/>
    <w:basedOn w:val="a"/>
    <w:link w:val="15"/>
    <w:rsid w:val="00D45EE3"/>
    <w:pPr>
      <w:suppressAutoHyphens/>
      <w:spacing w:line="240" w:lineRule="auto"/>
      <w:ind w:firstLine="0"/>
      <w:jc w:val="left"/>
    </w:pPr>
    <w:rPr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link w:val="afb"/>
    <w:rsid w:val="00D45EE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c">
    <w:name w:val="*ТЕКСТ"/>
    <w:rsid w:val="00D45EE3"/>
    <w:pPr>
      <w:suppressAutoHyphens/>
      <w:ind w:firstLine="709"/>
      <w:jc w:val="both"/>
    </w:pPr>
    <w:rPr>
      <w:rFonts w:ascii="Times New Roman" w:eastAsia="Times New Roman" w:hAnsi="Times New Roman"/>
      <w:sz w:val="28"/>
      <w:lang w:eastAsia="ar-SA"/>
    </w:rPr>
  </w:style>
  <w:style w:type="paragraph" w:customStyle="1" w:styleId="ConsPlusCell">
    <w:name w:val="ConsPlusCell"/>
    <w:rsid w:val="00D45EE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одержимое таблицы"/>
    <w:basedOn w:val="a"/>
    <w:rsid w:val="00D45EE3"/>
    <w:pPr>
      <w:suppressLineNumbers/>
      <w:suppressAutoHyphens/>
      <w:spacing w:line="240" w:lineRule="auto"/>
      <w:ind w:firstLine="0"/>
      <w:jc w:val="left"/>
    </w:pPr>
    <w:rPr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D45EE3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D45EE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Q">
    <w:name w:val="Q"/>
    <w:rsid w:val="0059346E"/>
  </w:style>
  <w:style w:type="paragraph" w:customStyle="1" w:styleId="16">
    <w:name w:val="Без интервала1"/>
    <w:rsid w:val="0059346E"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ff">
    <w:name w:val="Table Grid"/>
    <w:basedOn w:val="a1"/>
    <w:locked/>
    <w:rsid w:val="001230FB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F1686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styleId="aff0">
    <w:name w:val="Title"/>
    <w:basedOn w:val="a"/>
    <w:link w:val="aff1"/>
    <w:uiPriority w:val="99"/>
    <w:qFormat/>
    <w:locked/>
    <w:rsid w:val="00F771AE"/>
    <w:pPr>
      <w:jc w:val="center"/>
    </w:pPr>
  </w:style>
  <w:style w:type="character" w:customStyle="1" w:styleId="aff1">
    <w:name w:val="Название Знак"/>
    <w:basedOn w:val="a0"/>
    <w:link w:val="aff0"/>
    <w:uiPriority w:val="99"/>
    <w:rsid w:val="00F771AE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52714-4099-48E9-874B-0244E043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счетной палаты Тульской области</vt:lpstr>
    </vt:vector>
  </TitlesOfParts>
  <Company>Microsoft</Company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счетной палаты Тульской области</dc:title>
  <dc:subject/>
  <dc:creator>fns</dc:creator>
  <cp:keywords/>
  <dc:description/>
  <cp:lastModifiedBy>Гремякова Ольга Петровна</cp:lastModifiedBy>
  <cp:revision>2</cp:revision>
  <cp:lastPrinted>2015-10-16T07:33:00Z</cp:lastPrinted>
  <dcterms:created xsi:type="dcterms:W3CDTF">2015-11-09T11:47:00Z</dcterms:created>
  <dcterms:modified xsi:type="dcterms:W3CDTF">2015-11-09T11:47:00Z</dcterms:modified>
</cp:coreProperties>
</file>